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3359D" w14:textId="77777777" w:rsidR="000D0D25" w:rsidRDefault="000D0D25" w:rsidP="000D0D25">
      <w:r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OŚRODEK POMOCY SPOŁECZNEJ W OLKUSZU</w:t>
      </w:r>
    </w:p>
    <w:p w14:paraId="790C7331" w14:textId="77777777" w:rsidR="000D0D25" w:rsidRDefault="000D0D25" w:rsidP="000D0D25">
      <w:r>
        <w:rPr>
          <w:rFonts w:ascii="Times New Roman" w:eastAsia="Times New Roman" w:hAnsi="Times New Roman" w:cs="Times New Roman"/>
          <w:i/>
          <w:sz w:val="24"/>
          <w:szCs w:val="24"/>
        </w:rPr>
        <w:t>32-300 Olkusz, Aleja 1000-lecia 15 C</w:t>
      </w:r>
    </w:p>
    <w:p w14:paraId="6DAC109E" w14:textId="77777777" w:rsidR="000D0D25" w:rsidRDefault="000D0D25" w:rsidP="000D0D25">
      <w:r>
        <w:rPr>
          <w:rFonts w:ascii="Times New Roman" w:eastAsia="Times New Roman" w:hAnsi="Times New Roman" w:cs="Times New Roman"/>
          <w:i/>
          <w:sz w:val="24"/>
          <w:szCs w:val="24"/>
        </w:rPr>
        <w:t>e-mail:opsolkusz@poczta.onet.pl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Olkusz, dnia 28.05.2021r.</w:t>
      </w:r>
    </w:p>
    <w:p w14:paraId="7D066253" w14:textId="77777777" w:rsidR="000D0D25" w:rsidRDefault="000D0D25" w:rsidP="000D0D25">
      <w:pPr>
        <w:jc w:val="center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ZAPROSZENIE DO SKŁADANIA OFERT</w:t>
      </w:r>
    </w:p>
    <w:p w14:paraId="78F6FDC3" w14:textId="77777777" w:rsidR="000D0D25" w:rsidRDefault="000D0D25" w:rsidP="000D0D25">
      <w:pPr>
        <w:pStyle w:val="Akapitzli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Zamawiający:</w:t>
      </w:r>
    </w:p>
    <w:p w14:paraId="36722C88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Ośrodek Pomocy Społecznej w Olkuszu</w:t>
      </w:r>
    </w:p>
    <w:p w14:paraId="55233FA3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Al.1000-lecia 15c</w:t>
      </w:r>
    </w:p>
    <w:p w14:paraId="444D2F13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32-300 Olkusz</w:t>
      </w:r>
    </w:p>
    <w:p w14:paraId="6013C417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Tel./fax 32/641 32 12</w:t>
      </w:r>
      <w:bookmarkStart w:id="0" w:name="_GoBack"/>
      <w:bookmarkEnd w:id="0"/>
    </w:p>
    <w:p w14:paraId="71569E8A" w14:textId="77777777" w:rsidR="000D0D25" w:rsidRDefault="000D0D25" w:rsidP="000D0D25">
      <w:pPr>
        <w:pStyle w:val="Akapitzlist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Opis przedmiotu zamówienia:</w:t>
      </w:r>
    </w:p>
    <w:p w14:paraId="230CFB76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Przedmiotem zamówienia są usługi obejmujące poradnictwo specjalisty terapii środowiskowej dla mieszkańców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Miasta i Gminy Olkusz, </w:t>
      </w:r>
      <w:r>
        <w:rPr>
          <w:rFonts w:ascii="Times New Roman" w:hAnsi="Times New Roman" w:cs="Times New Roman"/>
          <w:sz w:val="24"/>
          <w:szCs w:val="24"/>
        </w:rPr>
        <w:t xml:space="preserve">w Punkcie Poradnictwa Specjalistycznego  w Ośrodku Pomocy Społecznej w Olkuszu, wykonywane osobiście przez oferenta na umowę zlecenie lub umowę o świadczenie usług w przypadku prowadzenia działalności gospodarczej. </w:t>
      </w:r>
    </w:p>
    <w:p w14:paraId="4417A3ED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2. Usługa specjalistycznego poradnictwa specjalisty terapii środowiskowej będzie realizowana  od poniedziałku do piątku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wyłączeniem dni ustawowo wolnych od pracy.    Na  realizację usługi przewidziano minimum 168 godzin poradnictwa.                           Usługa poradnictwa specjalisty terapii środowiskowej  winna być wykonywana pomiędzy godzinami 07.00-18.00. Godziny świadczenia usługi poradnictwa specjalisty terapii środowiskowej będą ustalane indywidualnie z wykonawcą usługi.</w:t>
      </w:r>
    </w:p>
    <w:p w14:paraId="59F88E91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Miejsce wykonania pracy:</w:t>
      </w:r>
      <w:r>
        <w:rPr>
          <w:rFonts w:ascii="Times New Roman" w:hAnsi="Times New Roman" w:cs="Times New Roman"/>
          <w:sz w:val="24"/>
          <w:szCs w:val="24"/>
        </w:rPr>
        <w:t xml:space="preserve"> Ośrodek Pomocy Społecznej w Olkuszu,32-300 Olkusz Aleja 1000-lecia 15c </w:t>
      </w:r>
    </w:p>
    <w:p w14:paraId="2F8237DA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IV. Termin wykonania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czerwiec –grudzień 2021 rok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1A5849B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Warunki przystąpienia do zapytania ofertowego</w:t>
      </w:r>
    </w:p>
    <w:p w14:paraId="35DD030E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1.Wymagania konieczne:</w:t>
      </w:r>
    </w:p>
    <w:p w14:paraId="7ACAF444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-posiadanie certyfikatu specjalisty terapii środowiskowej,</w:t>
      </w:r>
    </w:p>
    <w:p w14:paraId="5709E025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-ukończenie studiów wyższych na kierunku psychologia/socjologia/pedagogika potwierdzone dyplomem,</w:t>
      </w:r>
    </w:p>
    <w:p w14:paraId="30E8C6A1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- co najmniej  pięcioletni  staż pracy w zawodzie specjalisty terapii środowiskowej.</w:t>
      </w:r>
    </w:p>
    <w:p w14:paraId="6D18EA7F" w14:textId="77777777" w:rsidR="000D0D25" w:rsidRDefault="000D0D25" w:rsidP="000D0D25">
      <w:pPr>
        <w:pStyle w:val="Akapitzlist"/>
        <w:ind w:left="681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</w:t>
      </w:r>
      <w:r>
        <w:rPr>
          <w:rStyle w:val="Pogrubienie"/>
          <w:rFonts w:ascii="Times New Roman" w:hAnsi="Times New Roman" w:cs="Times New Roman"/>
          <w:sz w:val="24"/>
          <w:szCs w:val="24"/>
        </w:rPr>
        <w:t>Kryteria oceny oferty, informacja o wagach punktowych, opis sposobów przyznawania punktacji.</w:t>
      </w:r>
    </w:p>
    <w:p w14:paraId="6FE90C6F" w14:textId="77777777" w:rsidR="000D0D25" w:rsidRDefault="000D0D25" w:rsidP="000D0D25">
      <w:pPr>
        <w:pStyle w:val="Tekstpodstawowy"/>
        <w:spacing w:line="360" w:lineRule="auto"/>
        <w:ind w:left="701"/>
        <w:jc w:val="both"/>
      </w:pPr>
      <w:r>
        <w:rPr>
          <w:rFonts w:ascii="Times New Roman" w:hAnsi="Times New Roman" w:cs="Times New Roman"/>
        </w:rPr>
        <w:tab/>
        <w:t xml:space="preserve">W niniejszym postępowaniu wybór oferty dokonany zostanie na podstawie kryterium: cena brutto – </w:t>
      </w:r>
      <w:r>
        <w:rPr>
          <w:rFonts w:ascii="Times New Roman" w:hAnsi="Times New Roman" w:cs="Times New Roman"/>
          <w:sz w:val="24"/>
          <w:szCs w:val="24"/>
        </w:rPr>
        <w:t xml:space="preserve">za godzinę zegarową pracy </w:t>
      </w:r>
      <w:r>
        <w:rPr>
          <w:rFonts w:ascii="Times New Roman" w:hAnsi="Times New Roman" w:cs="Times New Roman"/>
        </w:rPr>
        <w:t>-100%</w:t>
      </w:r>
    </w:p>
    <w:p w14:paraId="5A8EF9BB" w14:textId="77777777" w:rsidR="000D0D25" w:rsidRDefault="000D0D25" w:rsidP="000D0D25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>Cena brutto – 100</w:t>
      </w:r>
      <w:r>
        <w:rPr>
          <w:rStyle w:val="Pogrubienie"/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, przy czym 100 punktów otrzymuje oferent przedstawiający najniższą cenę. Pozostałe oferty otrzymają punkty zgodnie z wyliczeniem wg wzoru:</w:t>
      </w:r>
    </w:p>
    <w:p w14:paraId="3A0F5B11" w14:textId="77777777" w:rsidR="000D0D25" w:rsidRDefault="000D0D25" w:rsidP="000D0D25">
      <w:pPr>
        <w:pStyle w:val="Tekstpodstawowy"/>
        <w:spacing w:after="0" w:line="360" w:lineRule="auto"/>
        <w:ind w:left="707"/>
        <w:jc w:val="both"/>
      </w:pPr>
      <w:r>
        <w:rPr>
          <w:rFonts w:ascii="Times New Roman" w:hAnsi="Times New Roman" w:cs="Times New Roman"/>
        </w:rPr>
        <w:t>najniższa cena brutto</w:t>
      </w:r>
    </w:p>
    <w:p w14:paraId="7A2576BC" w14:textId="77777777" w:rsidR="000D0D25" w:rsidRDefault="000D0D25" w:rsidP="000D0D25">
      <w:pPr>
        <w:pStyle w:val="Tekstpodstawowy"/>
        <w:spacing w:after="0" w:line="360" w:lineRule="auto"/>
        <w:ind w:left="707"/>
        <w:jc w:val="both"/>
      </w:pPr>
      <w:r>
        <w:rPr>
          <w:rFonts w:ascii="Times New Roman" w:hAnsi="Times New Roman" w:cs="Times New Roman"/>
        </w:rPr>
        <w:t>C=(C min /Co) x100</w:t>
      </w:r>
    </w:p>
    <w:p w14:paraId="0A490927" w14:textId="77777777" w:rsidR="000D0D25" w:rsidRDefault="000D0D25" w:rsidP="000D0D25">
      <w:pPr>
        <w:pStyle w:val="Tekstpodstawowy"/>
        <w:spacing w:after="0" w:line="360" w:lineRule="auto"/>
        <w:ind w:left="707"/>
        <w:jc w:val="both"/>
      </w:pPr>
      <w:r>
        <w:rPr>
          <w:rFonts w:ascii="Times New Roman" w:hAnsi="Times New Roman" w:cs="Times New Roman"/>
        </w:rPr>
        <w:t xml:space="preserve">C-liczba punktów przyznana danej ofercie, </w:t>
      </w:r>
    </w:p>
    <w:p w14:paraId="2EF0E493" w14:textId="77777777" w:rsidR="000D0D25" w:rsidRDefault="000D0D25" w:rsidP="000D0D25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>C min= najniższa cena spośród ważnych ofert,</w:t>
      </w:r>
    </w:p>
    <w:p w14:paraId="6A7DB936" w14:textId="77777777" w:rsidR="000D0D25" w:rsidRDefault="000D0D25" w:rsidP="000D0D25">
      <w:pPr>
        <w:pStyle w:val="Tekstpodstawowy"/>
        <w:numPr>
          <w:ilvl w:val="0"/>
          <w:numId w:val="1"/>
        </w:numPr>
        <w:tabs>
          <w:tab w:val="left" w:pos="0"/>
        </w:tabs>
        <w:spacing w:after="0" w:line="360" w:lineRule="auto"/>
        <w:jc w:val="both"/>
      </w:pPr>
      <w:r>
        <w:rPr>
          <w:rFonts w:ascii="Times New Roman" w:hAnsi="Times New Roman" w:cs="Times New Roman"/>
        </w:rPr>
        <w:t>Co -cena badanej oferty</w:t>
      </w:r>
    </w:p>
    <w:p w14:paraId="74373657" w14:textId="77777777" w:rsidR="000D0D25" w:rsidRDefault="000D0D25" w:rsidP="000D0D25">
      <w:pPr>
        <w:pStyle w:val="Akapitzlist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Jako oferta najkorzystniejsza uznana zostanie ta, która otrzyma największą ilość punktów.</w:t>
      </w:r>
    </w:p>
    <w:p w14:paraId="052C8CC3" w14:textId="77777777" w:rsidR="000D0D25" w:rsidRDefault="000D0D25" w:rsidP="000D0D25">
      <w:pPr>
        <w:pStyle w:val="Akapitzlist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VII. Opis sposobu przygotowania oferty:</w:t>
      </w:r>
    </w:p>
    <w:p w14:paraId="1920D0B6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Oferent powinien przedstawić swoją ofertę na formularzu załączonym do niniejszego zapytania – zał. nr 1 </w:t>
      </w:r>
    </w:p>
    <w:p w14:paraId="1AF38E9E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Oferta powinna posiadać:</w:t>
      </w:r>
    </w:p>
    <w:p w14:paraId="0CB2F53B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1. CV,</w:t>
      </w:r>
    </w:p>
    <w:p w14:paraId="487683E4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 dokumenty potwierdzające wymagane wykształcenie i kwalifikacje – dyplom, zaświadczenia, certyfikaty,</w:t>
      </w:r>
    </w:p>
    <w:p w14:paraId="05AEA928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3. dokumenty potwierdzające doświadczenie – zaświadczenia, referencje, świadectwa pracy,</w:t>
      </w:r>
    </w:p>
    <w:p w14:paraId="189C2984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4. dane teleadresowe oferenta,</w:t>
      </w:r>
    </w:p>
    <w:p w14:paraId="39F17975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5. oświadczenie kandydata o wyrażeniu zgody na przetwarzanie danych osobowych do celów rekrutacji,</w:t>
      </w:r>
    </w:p>
    <w:p w14:paraId="7FCD426F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 cenę (brutto)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tym (podatek VAT w stawce % w kwocie )*  za  jedną godzinę zegarową pracy,</w:t>
      </w:r>
    </w:p>
    <w:p w14:paraId="007AA0BA" w14:textId="77777777" w:rsidR="000D0D25" w:rsidRDefault="000D0D25" w:rsidP="000D0D25">
      <w:pPr>
        <w:pStyle w:val="Akapitzlist"/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7.w</w:t>
      </w:r>
      <w:r>
        <w:rPr>
          <w:rFonts w:ascii="Times New Roman" w:eastAsia="Times New Roman" w:hAnsi="Times New Roman" w:cs="Times New Roman"/>
          <w:lang w:eastAsia="ar-SA"/>
        </w:rPr>
        <w:t>ypis KRS lub wypis z Ewidencji działalności gospodarczej -dotyczy przedsiębiorców</w:t>
      </w:r>
    </w:p>
    <w:p w14:paraId="7B74B18B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Miejsce, termin i sposób składania ofert:</w:t>
      </w:r>
    </w:p>
    <w:p w14:paraId="46CC279E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Oferty należy składać do 10 czerwca 2021r.  z dopiskiem „Nabór na specjalistę terapii środowiskowej  w Punkcie Poradnictwa Specjalistycznego w Ośrodku Pomocy Społecznej w Olkuszu ”  w formie:</w:t>
      </w:r>
    </w:p>
    <w:p w14:paraId="2118C306" w14:textId="77777777" w:rsidR="000D0D25" w:rsidRDefault="000D0D25" w:rsidP="000D0D25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pisemnej (osobiście, listownie- liczy się data wpływu oferty) na adres:**, Ośrodek Pomocy Społecznej w Olkuszu,  Al.1000-lecia 15 c, 32-300 Olkusz</w:t>
      </w:r>
    </w:p>
    <w:p w14:paraId="4DFE82DD" w14:textId="77777777" w:rsidR="000D0D25" w:rsidRDefault="000D0D25" w:rsidP="000D0D2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wersji elektronicznej ( skan oferty oraz załączników z podpisem osoby upoważnionej,  pozostałych dokumentów potwierdzonych za zgodność z oryginałem przez Wykonawcę) na e-mail**:o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color w:val="00000A"/>
            <w:sz w:val="24"/>
            <w:szCs w:val="24"/>
          </w:rPr>
          <w:t>psolkusz@poczta.onet.pl</w:t>
        </w:r>
      </w:hyperlink>
    </w:p>
    <w:p w14:paraId="37EF2F47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sz w:val="24"/>
          <w:szCs w:val="24"/>
        </w:rPr>
        <w:t>Informacja o wyborze oferty zostanie umieszczona na stronie internetowej OPS oraz na tablicy informacyjnej OPS w Olkuszu.</w:t>
      </w:r>
    </w:p>
    <w:p w14:paraId="6DF58C35" w14:textId="77777777" w:rsidR="000D0D25" w:rsidRDefault="000D0D25" w:rsidP="000D0D25">
      <w:pPr>
        <w:pStyle w:val="Akapitzli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IX. Załączniki:</w:t>
      </w:r>
    </w:p>
    <w:p w14:paraId="0010D028" w14:textId="77777777" w:rsidR="000D0D25" w:rsidRDefault="000D0D25" w:rsidP="000D0D25">
      <w:pPr>
        <w:pStyle w:val="Akapitzlist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  <w:r>
        <w:rPr>
          <w:rFonts w:ascii="Times New Roman" w:hAnsi="Times New Roman" w:cs="Times New Roman"/>
          <w:i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>do zaproszenia do składania ofert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0E4E99" w14:textId="77777777" w:rsidR="000D0D25" w:rsidRDefault="000D0D25" w:rsidP="000D0D25">
      <w:pPr>
        <w:pStyle w:val="Akapitzlist"/>
        <w:ind w:left="0"/>
        <w:jc w:val="both"/>
        <w:rPr>
          <w:sz w:val="20"/>
          <w:szCs w:val="20"/>
        </w:rPr>
      </w:pPr>
    </w:p>
    <w:p w14:paraId="5FEA02AC" w14:textId="77777777" w:rsidR="000D0D25" w:rsidRDefault="000D0D25" w:rsidP="000D0D25">
      <w:pPr>
        <w:jc w:val="center"/>
      </w:pPr>
      <w:r>
        <w:rPr>
          <w:rFonts w:ascii="Times New Roman" w:hAnsi="Times New Roman" w:cs="Times New Roman"/>
          <w:b/>
          <w:lang w:eastAsia="en-US"/>
        </w:rPr>
        <w:t>Informacja dotycząca przetwarzania danych osobowych.</w:t>
      </w:r>
    </w:p>
    <w:p w14:paraId="2F7565B7" w14:textId="77777777" w:rsidR="000D0D25" w:rsidRDefault="000D0D25" w:rsidP="000D0D25">
      <w:pPr>
        <w:suppressAutoHyphens w:val="0"/>
        <w:spacing w:after="150"/>
        <w:ind w:firstLine="567"/>
        <w:jc w:val="both"/>
      </w:pPr>
      <w:r>
        <w:rPr>
          <w:rFonts w:ascii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 119 z 04.05.2016, str. 1), </w:t>
      </w:r>
      <w:r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14:paraId="45CBE02B" w14:textId="77777777" w:rsidR="000D0D25" w:rsidRDefault="000D0D25" w:rsidP="000D0D25">
      <w:pPr>
        <w:numPr>
          <w:ilvl w:val="0"/>
          <w:numId w:val="4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administratorem Pani/Pana danych osobowych przetwarzanych w Ośrodku Pomocy Społecznej w Olkuszu jest Dyrektor Ośrodka Pomocy Społecznej w Olkuszu, Aleja 1000-lecia 15c, 32-300 Olkusz.</w:t>
      </w:r>
    </w:p>
    <w:p w14:paraId="39639E6C" w14:textId="77777777" w:rsidR="000D0D25" w:rsidRDefault="000D0D25" w:rsidP="000D0D25">
      <w:pPr>
        <w:numPr>
          <w:ilvl w:val="0"/>
          <w:numId w:val="4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 xml:space="preserve">w  </w:t>
      </w:r>
      <w:r>
        <w:rPr>
          <w:rFonts w:ascii="Times New Roman" w:hAnsi="Times New Roman" w:cs="Times New Roman"/>
          <w:i/>
          <w:lang w:eastAsia="pl-PL"/>
        </w:rPr>
        <w:t xml:space="preserve">Ośrodku Pomocy Społecznej w Olkuszu wyznaczony został  </w:t>
      </w:r>
      <w:r>
        <w:rPr>
          <w:rFonts w:ascii="Times New Roman" w:hAnsi="Times New Roman" w:cs="Times New Roman"/>
          <w:lang w:eastAsia="pl-PL"/>
        </w:rPr>
        <w:t>Inspektor Ochrony Danych, z którym można skontaktować się  drogą elektroniczną pod adresem e-mail: opsolkusz@poczta.onet.pl</w:t>
      </w:r>
    </w:p>
    <w:p w14:paraId="3DC1760B" w14:textId="77777777" w:rsidR="000D0D25" w:rsidRDefault="000D0D25" w:rsidP="000D0D25">
      <w:pPr>
        <w:suppressAutoHyphens w:val="0"/>
        <w:spacing w:after="150"/>
        <w:ind w:left="-426"/>
        <w:jc w:val="both"/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 xml:space="preserve">Pani/Pana dane osobowe przetwarzane będą na podstawie art. 6 ust. 1 lit. c RODO w celu                 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związanym z naborem na poradnictwo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specjalistyczne w związku z działaniem Punktu Poradnictwa 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ab/>
        <w:t>Specjalistycznego w Ośrodku Pomocy Społecznej w Olkuszu .</w:t>
      </w:r>
    </w:p>
    <w:p w14:paraId="41DA518C" w14:textId="77777777" w:rsidR="000D0D25" w:rsidRDefault="000D0D25" w:rsidP="000D0D25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 o udzielenie zamówienia;</w:t>
      </w:r>
    </w:p>
    <w:p w14:paraId="6F77419F" w14:textId="77777777" w:rsidR="000D0D25" w:rsidRDefault="000D0D25" w:rsidP="000D0D25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Pani/Pana dane osobowe będą przechowywane do czasu upływu terminu przechowywania dokumentów księgowych (podatkowych);</w:t>
      </w:r>
    </w:p>
    <w:p w14:paraId="4D1D61D4" w14:textId="77777777" w:rsidR="000D0D25" w:rsidRDefault="000D0D25" w:rsidP="000D0D25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Podanie danych jest dobrowolne, lecz niezbędne do udziału w postępowaniu o udzielenie zamówienia;</w:t>
      </w:r>
    </w:p>
    <w:p w14:paraId="7B3EDF99" w14:textId="77777777" w:rsidR="000D0D25" w:rsidRDefault="000D0D25" w:rsidP="000D0D25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3614EBC4" w14:textId="77777777" w:rsidR="000D0D25" w:rsidRDefault="000D0D25" w:rsidP="000D0D25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posiada Pani/Pan:</w:t>
      </w:r>
    </w:p>
    <w:p w14:paraId="5BA5895B" w14:textId="77777777" w:rsidR="000D0D25" w:rsidRDefault="000D0D25" w:rsidP="000D0D25">
      <w:pPr>
        <w:numPr>
          <w:ilvl w:val="0"/>
          <w:numId w:val="6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14:paraId="78934903" w14:textId="77777777" w:rsidR="000D0D25" w:rsidRDefault="000D0D25" w:rsidP="000D0D25">
      <w:pPr>
        <w:numPr>
          <w:ilvl w:val="0"/>
          <w:numId w:val="6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hAnsi="Times New Roman" w:cs="Times New Roman"/>
          <w:lang w:eastAsia="pl-PL"/>
        </w:rPr>
        <w:t xml:space="preserve">;na podstawie art. 18 RODO prawo żądania od administratora ograniczenia przetwarzania danych osobowych z zastrzeżeniem przypadków, o których mowa w art. 18 ust. 2 RODO ***;  </w:t>
      </w:r>
    </w:p>
    <w:p w14:paraId="4564F9F1" w14:textId="77777777" w:rsidR="000D0D25" w:rsidRDefault="000D0D25" w:rsidP="000D0D25">
      <w:pPr>
        <w:numPr>
          <w:ilvl w:val="0"/>
          <w:numId w:val="6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DD56426" w14:textId="77777777" w:rsidR="000D0D25" w:rsidRDefault="000D0D25" w:rsidP="000D0D25">
      <w:pPr>
        <w:numPr>
          <w:ilvl w:val="0"/>
          <w:numId w:val="5"/>
        </w:numPr>
        <w:suppressAutoHyphens w:val="0"/>
        <w:spacing w:after="150" w:line="252" w:lineRule="auto"/>
        <w:ind w:left="426" w:hanging="426"/>
        <w:jc w:val="both"/>
      </w:pPr>
      <w:r>
        <w:rPr>
          <w:rFonts w:ascii="Times New Roman" w:hAnsi="Times New Roman" w:cs="Times New Roman"/>
          <w:lang w:eastAsia="pl-PL"/>
        </w:rPr>
        <w:t>nie przysługuje Pani/Panu:</w:t>
      </w:r>
    </w:p>
    <w:p w14:paraId="0E6FD83B" w14:textId="77777777" w:rsidR="000D0D25" w:rsidRDefault="000D0D25" w:rsidP="000D0D25">
      <w:pPr>
        <w:numPr>
          <w:ilvl w:val="0"/>
          <w:numId w:val="7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lastRenderedPageBreak/>
        <w:t>w związku z art. 17 ust. 3 lit. b, d lub e RODO prawo do usunięcia danych osobowych;</w:t>
      </w:r>
    </w:p>
    <w:p w14:paraId="73C6FB6A" w14:textId="77777777" w:rsidR="000D0D25" w:rsidRDefault="000D0D25" w:rsidP="000D0D25">
      <w:pPr>
        <w:numPr>
          <w:ilvl w:val="0"/>
          <w:numId w:val="7"/>
        </w:numP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14:paraId="33A80340" w14:textId="77777777" w:rsidR="000D0D25" w:rsidRDefault="000D0D25" w:rsidP="000D0D25">
      <w:pPr>
        <w:numPr>
          <w:ilvl w:val="0"/>
          <w:numId w:val="7"/>
        </w:numPr>
        <w:pBdr>
          <w:bottom w:val="single" w:sz="8" w:space="2" w:color="000000"/>
        </w:pBdr>
        <w:suppressAutoHyphens w:val="0"/>
        <w:spacing w:after="150" w:line="252" w:lineRule="auto"/>
        <w:ind w:left="709" w:hanging="283"/>
        <w:jc w:val="both"/>
      </w:pPr>
      <w:r>
        <w:rPr>
          <w:rFonts w:ascii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Times New Roman" w:hAnsi="Times New Roman" w:cs="Times New Roman"/>
          <w:lang w:eastAsia="pl-PL"/>
        </w:rPr>
        <w:t>.</w:t>
      </w:r>
      <w:r>
        <w:rPr>
          <w:rFonts w:ascii="Times New Roman" w:hAnsi="Times New Roman" w:cs="Times New Roman"/>
          <w:b/>
          <w:lang w:eastAsia="pl-PL"/>
        </w:rPr>
        <w:t xml:space="preserve"> </w:t>
      </w:r>
    </w:p>
    <w:p w14:paraId="4F917DE6" w14:textId="77777777" w:rsidR="000D0D25" w:rsidRDefault="000D0D25" w:rsidP="000D0D25">
      <w:pPr>
        <w:suppressAutoHyphens w:val="0"/>
        <w:spacing w:before="120" w:after="120"/>
        <w:jc w:val="both"/>
      </w:pPr>
      <w:r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en-US"/>
        </w:rPr>
        <w:t xml:space="preserve">                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 </w:t>
      </w:r>
      <w:r>
        <w:rPr>
          <w:rFonts w:ascii="Times New Roman" w:hAnsi="Times New Roman" w:cs="Times New Roman"/>
          <w:b/>
          <w:bCs/>
          <w:i/>
        </w:rPr>
        <w:t>Wyjaśnienie: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dotyczy przedsiębiorców.</w:t>
      </w:r>
    </w:p>
    <w:p w14:paraId="1B97BD9E" w14:textId="77777777" w:rsidR="000D0D25" w:rsidRDefault="000D0D25" w:rsidP="000D0D25">
      <w:pPr>
        <w:ind w:left="426"/>
        <w:jc w:val="both"/>
      </w:pP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**</w:t>
      </w:r>
      <w:r>
        <w:rPr>
          <w:rFonts w:ascii="Times New Roman" w:hAnsi="Times New Roman" w:cs="Times New Roman"/>
          <w:b/>
          <w:i/>
        </w:rPr>
        <w:t>Wyjaśnienie: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ascii="Times New Roman" w:hAnsi="Times New Roman" w:cs="Times New Roman"/>
          <w:i/>
        </w:rPr>
        <w:t xml:space="preserve">wyniku postępowania o udzielenie zamówienia publicznego ani zmianą postanowień umowy w zakresie niezgodnym z ustawą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 xml:space="preserve"> oraz nie może naruszać integralności protokołu oraz jego załączników.</w:t>
      </w:r>
    </w:p>
    <w:p w14:paraId="275220CE" w14:textId="77777777" w:rsidR="000D0D25" w:rsidRDefault="000D0D25" w:rsidP="000D0D25">
      <w:pPr>
        <w:ind w:left="426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b/>
          <w:i/>
          <w:sz w:val="24"/>
          <w:szCs w:val="24"/>
        </w:rPr>
        <w:t>Wyjaśnienie:</w:t>
      </w:r>
      <w:r>
        <w:rPr>
          <w:rFonts w:ascii="Times New Roman" w:hAnsi="Times New Roman" w:cs="Times New Roman"/>
          <w:i/>
          <w:sz w:val="24"/>
          <w:szCs w:val="24"/>
        </w:rPr>
        <w:t xml:space="preserve"> prawo do ograniczenia przetwarzania nie ma zastosowania w odniesieniu do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przechowywania, w celu zapewnienia korzystania ze środków ochrony prawnej lub w celu ochrony praw innej osoby fizycznej lub prawnej, lub z uwagi na ważne względy interesu publicznego Unii Europejskiej lub państwa członkowskiego.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14:paraId="14C1407A" w14:textId="77777777" w:rsidR="000D0D25" w:rsidRDefault="000D0D25" w:rsidP="000D0D25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..…………………………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rFonts w:ascii="Times New Roman" w:hAnsi="Times New Roman" w:cs="Times New Roman"/>
        </w:rPr>
        <w:t>miejscowość, data</w:t>
      </w:r>
    </w:p>
    <w:p w14:paraId="54D3404A" w14:textId="77777777" w:rsidR="000D0D25" w:rsidRDefault="000D0D25" w:rsidP="000D0D25">
      <w:pPr>
        <w:pStyle w:val="Akapitzlist"/>
        <w:spacing w:line="100" w:lineRule="atLeast"/>
        <w:ind w:left="0"/>
        <w:jc w:val="center"/>
      </w:pPr>
      <w:r>
        <w:rPr>
          <w:rFonts w:ascii="Times New Roman" w:hAnsi="Times New Roman" w:cs="Times New Roman"/>
          <w:b/>
        </w:rPr>
        <w:t>FORMULARZ OFERTOWY</w:t>
      </w:r>
    </w:p>
    <w:p w14:paraId="47564B06" w14:textId="77777777" w:rsidR="000D0D25" w:rsidRDefault="000D0D25" w:rsidP="000D0D25">
      <w:pPr>
        <w:pStyle w:val="Akapitzlist"/>
        <w:spacing w:line="100" w:lineRule="atLeast"/>
        <w:ind w:left="0"/>
        <w:jc w:val="center"/>
      </w:pPr>
      <w:r>
        <w:rPr>
          <w:rFonts w:ascii="Times New Roman" w:hAnsi="Times New Roman" w:cs="Times New Roman"/>
        </w:rPr>
        <w:t xml:space="preserve">dotyczy zaproszenia do składania ofert na poradnictwo specjalisty </w:t>
      </w:r>
      <w:r>
        <w:rPr>
          <w:rFonts w:ascii="Times New Roman" w:hAnsi="Times New Roman" w:cs="Times New Roman"/>
          <w:sz w:val="24"/>
          <w:szCs w:val="24"/>
        </w:rPr>
        <w:t xml:space="preserve"> terapii środowiskowej w Punkcie Poradnictwa Specjalistycznego w Ośrodku Pomocy Społecznej w Olkuszu </w:t>
      </w:r>
    </w:p>
    <w:p w14:paraId="5488ED7C" w14:textId="77777777" w:rsidR="000D0D25" w:rsidRDefault="000D0D25" w:rsidP="000D0D25">
      <w:pPr>
        <w:pStyle w:val="Akapitzlist"/>
        <w:spacing w:line="100" w:lineRule="atLeast"/>
        <w:ind w:left="0"/>
        <w:jc w:val="center"/>
        <w:rPr>
          <w:rFonts w:ascii="Times New Roman" w:hAnsi="Times New Roman" w:cs="Times New Roman"/>
        </w:rPr>
      </w:pPr>
    </w:p>
    <w:p w14:paraId="240B92C1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1. Dane Wykonawcy:</w:t>
      </w:r>
    </w:p>
    <w:p w14:paraId="6B09AE62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Imię i nazwisko/Nazwa: ………………………………………………………………......</w:t>
      </w:r>
    </w:p>
    <w:p w14:paraId="6D73CF3F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Adres: …………………………………………………………………………………......</w:t>
      </w:r>
    </w:p>
    <w:p w14:paraId="0EE2A897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Wykształcenie i posiadane kwalifikacje: …………………………………………………………………………………..........+ (kopie dokumentów – zaświadczenie, dyplom w formie załączników)</w:t>
      </w:r>
    </w:p>
    <w:p w14:paraId="286A5058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nr telefonu ……………………...........</w:t>
      </w:r>
    </w:p>
    <w:p w14:paraId="11990F3F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e-mail ………………………………..</w:t>
      </w:r>
    </w:p>
    <w:p w14:paraId="37EA9E1B" w14:textId="77777777" w:rsidR="000D0D25" w:rsidRDefault="000D0D25" w:rsidP="000D0D25">
      <w:pPr>
        <w:pStyle w:val="Akapitzlist"/>
        <w:numPr>
          <w:ilvl w:val="0"/>
          <w:numId w:val="8"/>
        </w:numPr>
        <w:spacing w:line="100" w:lineRule="atLeast"/>
      </w:pPr>
      <w:r>
        <w:rPr>
          <w:rFonts w:ascii="Times New Roman" w:hAnsi="Times New Roman" w:cs="Times New Roman"/>
          <w:b/>
        </w:rPr>
        <w:t>Przedmiot zamówienia:</w:t>
      </w:r>
    </w:p>
    <w:p w14:paraId="3EC050D1" w14:textId="77777777" w:rsidR="000D0D25" w:rsidRDefault="000D0D25" w:rsidP="000D0D25">
      <w:pPr>
        <w:pStyle w:val="Akapitzlist"/>
        <w:spacing w:line="100" w:lineRule="atLeast"/>
        <w:ind w:left="0"/>
      </w:pPr>
      <w:r>
        <w:rPr>
          <w:rFonts w:ascii="Times New Roman" w:hAnsi="Times New Roman" w:cs="Times New Roman"/>
        </w:rPr>
        <w:t>Oświadczam, że usługę opisaną w zapytaniu ofertowym z dnia 28 maja  2021 roku wykonam na warunkach zgodnych z treścią przedstawionego zapytania ofertowego przy zastosowaniu niżej wymienionych warunków cenowych:</w:t>
      </w:r>
    </w:p>
    <w:p w14:paraId="72E9480D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a). Cena usługi:</w:t>
      </w:r>
    </w:p>
    <w:p w14:paraId="7A7E0AAA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Cena brutto za 1 godz. pracy zegarowej - ……………….zł. (słownie: ………………..</w:t>
      </w:r>
    </w:p>
    <w:p w14:paraId="506C03FB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 xml:space="preserve">………………………………………………………..)w tym podatek VAT w stawce </w:t>
      </w:r>
    </w:p>
    <w:p w14:paraId="5AE1A77F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% w kwocie ………………. zł. * </w:t>
      </w:r>
    </w:p>
    <w:p w14:paraId="1DE3A1E2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</w:rPr>
        <w:lastRenderedPageBreak/>
        <w:t>W cenie oferty zostały zwarte wszystkie koszty wykonania zamówienia, jak i wszystkie inne składniki, opłaty i podatki, które mogą wystąpić przy realizacji przedmiotu zamówienia oraz inne niezbędne do zrealizowania zamówienia z należytą starannością i zgodnie                      z wymaganiami Zamawiającego.</w:t>
      </w:r>
    </w:p>
    <w:p w14:paraId="40C62069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Jednocześnie oświadczam, że:</w:t>
      </w:r>
    </w:p>
    <w:p w14:paraId="0BD636A9" w14:textId="77777777" w:rsidR="000D0D25" w:rsidRDefault="000D0D25" w:rsidP="000D0D25">
      <w:pPr>
        <w:numPr>
          <w:ilvl w:val="0"/>
          <w:numId w:val="9"/>
        </w:numPr>
        <w:spacing w:after="0" w:line="100" w:lineRule="atLeast"/>
      </w:pPr>
      <w:r>
        <w:rPr>
          <w:rFonts w:ascii="Times New Roman" w:hAnsi="Times New Roman" w:cs="Times New Roman"/>
        </w:rPr>
        <w:t>Zapoznałem/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się z treścią zapytania ofertowego  i </w:t>
      </w:r>
      <w:r>
        <w:rPr>
          <w:rFonts w:ascii="Times New Roman" w:eastAsia="Times New Roman" w:hAnsi="Times New Roman" w:cs="Times New Roman"/>
          <w:lang w:eastAsia="pl-PL"/>
        </w:rPr>
        <w:t>nie wnoszę do niego zastrzeżeń.</w:t>
      </w:r>
    </w:p>
    <w:p w14:paraId="33FBB50E" w14:textId="77777777" w:rsidR="000D0D25" w:rsidRDefault="000D0D25" w:rsidP="000D0D25">
      <w:pPr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>Oświadczam/my, że cena podana w ofercie jest obowiązująca w całym okresie ważności umowy i zawiera wszystkie koszty i składniki związane z wykonaniem zamówienia jakie ponosi zamawiający.</w:t>
      </w:r>
    </w:p>
    <w:p w14:paraId="5A5DB4BF" w14:textId="77777777" w:rsidR="000D0D25" w:rsidRDefault="000D0D25" w:rsidP="000D0D25">
      <w:pPr>
        <w:numPr>
          <w:ilvl w:val="0"/>
          <w:numId w:val="9"/>
        </w:numPr>
        <w:spacing w:after="0" w:line="100" w:lineRule="atLeast"/>
      </w:pPr>
      <w:r>
        <w:rPr>
          <w:rFonts w:ascii="Times New Roman" w:eastAsia="Times New Roman" w:hAnsi="Times New Roman" w:cs="Times New Roman"/>
          <w:lang w:eastAsia="pl-PL"/>
        </w:rPr>
        <w:t>Usługi objęte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formularzem ofertowym </w:t>
      </w:r>
      <w:r>
        <w:rPr>
          <w:rFonts w:ascii="Times New Roman" w:eastAsia="Times New Roman" w:hAnsi="Times New Roman" w:cs="Times New Roman"/>
          <w:lang w:eastAsia="pl-PL"/>
        </w:rPr>
        <w:t>zamierzam wykonać osobiście.</w:t>
      </w:r>
    </w:p>
    <w:p w14:paraId="57EBFB59" w14:textId="77777777" w:rsidR="000D0D25" w:rsidRDefault="000D0D25" w:rsidP="000D0D25">
      <w:pPr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</w:p>
    <w:p w14:paraId="131657C2" w14:textId="77777777" w:rsidR="000D0D25" w:rsidRDefault="000D0D25" w:rsidP="000D0D25">
      <w:pPr>
        <w:pStyle w:val="Akapitzlist"/>
        <w:spacing w:line="100" w:lineRule="atLeast"/>
        <w:ind w:left="3552" w:firstLine="696"/>
      </w:pPr>
      <w:r>
        <w:rPr>
          <w:rFonts w:ascii="Times New Roman" w:hAnsi="Times New Roman" w:cs="Times New Roman"/>
        </w:rPr>
        <w:t>……………………………………………</w:t>
      </w:r>
    </w:p>
    <w:p w14:paraId="5B315975" w14:textId="77777777" w:rsidR="000D0D25" w:rsidRDefault="000D0D25" w:rsidP="000D0D25">
      <w:pPr>
        <w:pStyle w:val="Akapitzlist"/>
        <w:spacing w:line="100" w:lineRule="atLeast"/>
        <w:ind w:left="4260" w:firstLine="696"/>
      </w:pPr>
      <w:r>
        <w:rPr>
          <w:rFonts w:ascii="Times New Roman" w:hAnsi="Times New Roman" w:cs="Times New Roman"/>
        </w:rPr>
        <w:t>(podpis i pieczęć oferenta)</w:t>
      </w:r>
    </w:p>
    <w:p w14:paraId="0F41CF40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3. Załączniki:</w:t>
      </w:r>
    </w:p>
    <w:p w14:paraId="6AB87362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- ……………………………………………..</w:t>
      </w:r>
    </w:p>
    <w:p w14:paraId="412F6C17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- ……………………………………………..</w:t>
      </w:r>
    </w:p>
    <w:p w14:paraId="53528100" w14:textId="77777777" w:rsidR="000D0D25" w:rsidRDefault="000D0D25" w:rsidP="000D0D25">
      <w:pPr>
        <w:pStyle w:val="Akapitzlist"/>
        <w:spacing w:line="100" w:lineRule="atLeast"/>
      </w:pPr>
      <w:r>
        <w:rPr>
          <w:rFonts w:ascii="Times New Roman" w:hAnsi="Times New Roman" w:cs="Times New Roman"/>
          <w:b/>
        </w:rPr>
        <w:t>-...................................................................…</w:t>
      </w:r>
    </w:p>
    <w:p w14:paraId="3A9DE801" w14:textId="77777777" w:rsidR="00C40C20" w:rsidRDefault="00C40C20"/>
    <w:sectPr w:rsidR="00C4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sz w:val="24"/>
        <w:szCs w:val="24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sz w:val="24"/>
        <w:szCs w:val="24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ascii="Times New Roman" w:hAnsi="Times New Roman" w:cs="Times New Roman" w:hint="default"/>
        <w:b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>
      <w:start w:val="1"/>
      <w:numFmt w:val="lowerRoman"/>
      <w:lvlText w:val="%2.%3."/>
      <w:lvlJc w:val="right"/>
      <w:pPr>
        <w:tabs>
          <w:tab w:val="num" w:pos="2122"/>
        </w:tabs>
        <w:ind w:left="2122" w:hanging="180"/>
      </w:pPr>
    </w:lvl>
    <w:lvl w:ilvl="3">
      <w:start w:val="1"/>
      <w:numFmt w:val="decimal"/>
      <w:lvlText w:val="%2.%3.%4."/>
      <w:lvlJc w:val="left"/>
      <w:pPr>
        <w:tabs>
          <w:tab w:val="num" w:pos="2842"/>
        </w:tabs>
        <w:ind w:left="2842" w:hanging="360"/>
      </w:pPr>
    </w:lvl>
    <w:lvl w:ilvl="4">
      <w:start w:val="1"/>
      <w:numFmt w:val="lowerLetter"/>
      <w:lvlText w:val="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lowerRoman"/>
      <w:lvlText w:val="%2.%3.%4.%5.%6."/>
      <w:lvlJc w:val="right"/>
      <w:pPr>
        <w:tabs>
          <w:tab w:val="num" w:pos="4282"/>
        </w:tabs>
        <w:ind w:left="4282" w:hanging="180"/>
      </w:pPr>
    </w:lvl>
    <w:lvl w:ilvl="6">
      <w:start w:val="1"/>
      <w:numFmt w:val="decimal"/>
      <w:lvlText w:val="%2.%3.%4.%5.%6.%7."/>
      <w:lvlJc w:val="left"/>
      <w:pPr>
        <w:tabs>
          <w:tab w:val="num" w:pos="5002"/>
        </w:tabs>
        <w:ind w:left="500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22"/>
        </w:tabs>
        <w:ind w:left="572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42"/>
        </w:tabs>
        <w:ind w:left="644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  <w:lang w:val="pl-PL" w:eastAsia="pl-P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  <w:lang w:val="pl-PL" w:eastAsia="pl-P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  <w:lang w:val="pl-PL" w:eastAsia="pl-P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/>
        <w:color w:val="00000A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  <w:lang w:val="pl-PL"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50"/>
        </w:tabs>
        <w:ind w:left="1450" w:hanging="360"/>
      </w:pPr>
      <w:rPr>
        <w:rFonts w:ascii="Times New Roman" w:eastAsia="Times New Roman" w:hAnsi="Times New Roman" w:cs="Times New Roman"/>
        <w:color w:val="00000A"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810"/>
        </w:tabs>
        <w:ind w:left="1810" w:hanging="360"/>
      </w:pPr>
      <w:rPr>
        <w:rFonts w:ascii="Courier New" w:hAnsi="Courier New" w:cs="Times New Roman"/>
      </w:rPr>
    </w:lvl>
    <w:lvl w:ilvl="2">
      <w:start w:val="1"/>
      <w:numFmt w:val="decimal"/>
      <w:lvlText w:val="%3."/>
      <w:lvlJc w:val="left"/>
      <w:pPr>
        <w:tabs>
          <w:tab w:val="num" w:pos="2170"/>
        </w:tabs>
        <w:ind w:left="217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>
      <w:start w:val="1"/>
      <w:numFmt w:val="decimal"/>
      <w:lvlText w:val="%6."/>
      <w:lvlJc w:val="left"/>
      <w:pPr>
        <w:tabs>
          <w:tab w:val="num" w:pos="3250"/>
        </w:tabs>
        <w:ind w:left="3250" w:hanging="360"/>
      </w:pPr>
    </w:lvl>
    <w:lvl w:ilvl="6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>
      <w:start w:val="1"/>
      <w:numFmt w:val="decimal"/>
      <w:lvlText w:val="%8."/>
      <w:lvlJc w:val="left"/>
      <w:pPr>
        <w:tabs>
          <w:tab w:val="num" w:pos="3970"/>
        </w:tabs>
        <w:ind w:left="3970" w:hanging="360"/>
      </w:pPr>
    </w:lvl>
    <w:lvl w:ilvl="8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7B"/>
    <w:rsid w:val="000D0D25"/>
    <w:rsid w:val="00C40C20"/>
    <w:rsid w:val="00D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878C7-15F4-4E3B-9AF6-994D5BAF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0D25"/>
    <w:pPr>
      <w:suppressAutoHyphens/>
      <w:spacing w:after="200" w:line="276" w:lineRule="auto"/>
    </w:pPr>
    <w:rPr>
      <w:rFonts w:ascii="Calibri" w:eastAsia="Calibri" w:hAnsi="Calibri" w:cs="Calibri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D0D25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0D0D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D0D25"/>
    <w:rPr>
      <w:rFonts w:ascii="Calibri" w:eastAsia="Calibri" w:hAnsi="Calibri" w:cs="Calibri"/>
      <w:kern w:val="2"/>
      <w:lang w:eastAsia="zh-CN"/>
    </w:rPr>
  </w:style>
  <w:style w:type="paragraph" w:styleId="Akapitzlist">
    <w:name w:val="List Paragraph"/>
    <w:basedOn w:val="Normalny"/>
    <w:qFormat/>
    <w:rsid w:val="000D0D25"/>
    <w:pPr>
      <w:ind w:left="720"/>
    </w:pPr>
  </w:style>
  <w:style w:type="character" w:styleId="Pogrubienie">
    <w:name w:val="Strong"/>
    <w:basedOn w:val="Domylnaczcionkaakapitu"/>
    <w:qFormat/>
    <w:rsid w:val="000D0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solkusz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7516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itlike</dc:creator>
  <cp:keywords/>
  <dc:description/>
  <cp:lastModifiedBy>itlike</cp:lastModifiedBy>
  <cp:revision>2</cp:revision>
  <dcterms:created xsi:type="dcterms:W3CDTF">2021-06-02T11:20:00Z</dcterms:created>
  <dcterms:modified xsi:type="dcterms:W3CDTF">2021-06-02T11:20:00Z</dcterms:modified>
</cp:coreProperties>
</file>