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E520" w14:textId="60179449" w:rsidR="00F57D1F" w:rsidRDefault="00F57D1F" w:rsidP="00F57D1F">
      <w:pPr>
        <w:spacing w:line="276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za</w:t>
      </w:r>
      <w:r w:rsidR="003E58AE">
        <w:rPr>
          <w:rFonts w:ascii="Times New Roman" w:hAnsi="Times New Roman" w:cs="Times New Roman"/>
          <w:b/>
          <w:sz w:val="24"/>
          <w:szCs w:val="24"/>
        </w:rPr>
        <w:t xml:space="preserve">pytania </w:t>
      </w:r>
    </w:p>
    <w:p w14:paraId="40D14373" w14:textId="6DD3FC10" w:rsidR="00032A41" w:rsidRDefault="00032A41" w:rsidP="005F3D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5F3DCA">
        <w:rPr>
          <w:rFonts w:ascii="Times New Roman" w:hAnsi="Times New Roman" w:cs="Times New Roman"/>
          <w:b/>
          <w:sz w:val="24"/>
          <w:szCs w:val="24"/>
        </w:rPr>
        <w:t>- wzór</w:t>
      </w:r>
    </w:p>
    <w:p w14:paraId="37155829" w14:textId="1FD9DD51" w:rsidR="00032A41" w:rsidRDefault="00032A41" w:rsidP="00032A41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F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pomiędzy:</w:t>
      </w:r>
    </w:p>
    <w:p w14:paraId="08926790" w14:textId="77777777" w:rsidR="005F3DCA" w:rsidRDefault="00032A41" w:rsidP="005F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CA">
        <w:rPr>
          <w:rFonts w:ascii="Times New Roman" w:hAnsi="Times New Roman" w:cs="Times New Roman"/>
          <w:sz w:val="24"/>
          <w:szCs w:val="24"/>
        </w:rPr>
        <w:t>Gminą Olkusz, 32-300 Olkusz, ul. Rynek 1, NIP: 6371998042 - Ośrodkiem Pomocy Społecznej w Olkuszu, Al. 1000-lecia 15c, reprezentowanym przez:</w:t>
      </w:r>
    </w:p>
    <w:p w14:paraId="6DA28EC6" w14:textId="5708D2F8" w:rsidR="00032A41" w:rsidRDefault="00032A41" w:rsidP="005F3DCA">
      <w:pPr>
        <w:spacing w:after="0" w:line="240" w:lineRule="auto"/>
        <w:jc w:val="both"/>
      </w:pPr>
      <w:r w:rsidRPr="005F3DCA">
        <w:rPr>
          <w:rFonts w:ascii="Times New Roman" w:hAnsi="Times New Roman" w:cs="Times New Roman"/>
          <w:sz w:val="24"/>
          <w:szCs w:val="24"/>
        </w:rPr>
        <w:t xml:space="preserve">Dyrektora Ośrodka Pomocy Społecznej w Olkuszu – </w:t>
      </w:r>
      <w:r w:rsidR="005F3DCA" w:rsidRPr="005F3DCA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Pr="005F3DCA">
        <w:rPr>
          <w:rFonts w:ascii="Times New Roman" w:hAnsi="Times New Roman" w:cs="Times New Roman"/>
          <w:sz w:val="24"/>
          <w:szCs w:val="24"/>
        </w:rPr>
        <w:t>,</w:t>
      </w:r>
    </w:p>
    <w:p w14:paraId="4DABB438" w14:textId="77777777" w:rsidR="00B75A20" w:rsidRDefault="00032A41" w:rsidP="004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CA">
        <w:rPr>
          <w:rFonts w:ascii="Times New Roman" w:hAnsi="Times New Roman" w:cs="Times New Roman"/>
          <w:sz w:val="24"/>
          <w:szCs w:val="24"/>
        </w:rPr>
        <w:t>zwaną dalej „</w:t>
      </w:r>
      <w:r w:rsidRPr="005F3DC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F3DCA">
        <w:rPr>
          <w:rFonts w:ascii="Times New Roman" w:hAnsi="Times New Roman" w:cs="Times New Roman"/>
          <w:sz w:val="24"/>
          <w:szCs w:val="24"/>
        </w:rPr>
        <w:t>”</w:t>
      </w:r>
    </w:p>
    <w:p w14:paraId="544F11B1" w14:textId="69F741FF" w:rsidR="00032A41" w:rsidRPr="005F3DCA" w:rsidRDefault="00032A41" w:rsidP="004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CA">
        <w:rPr>
          <w:rFonts w:ascii="Times New Roman" w:hAnsi="Times New Roman" w:cs="Times New Roman"/>
          <w:sz w:val="24"/>
          <w:szCs w:val="24"/>
        </w:rPr>
        <w:t>a</w:t>
      </w:r>
    </w:p>
    <w:p w14:paraId="1D0BE609" w14:textId="2EA0FC1F" w:rsidR="005F3DCA" w:rsidRDefault="005F3DCA" w:rsidP="005F3D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  <w:r w:rsidR="00032A41" w:rsidRPr="005F3D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 siedzibą w ......................................................działającym w oparciu o ....................................</w:t>
      </w:r>
    </w:p>
    <w:p w14:paraId="1739B6D9" w14:textId="3467857F" w:rsidR="005F3DCA" w:rsidRDefault="005F3DCA" w:rsidP="005F3D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032A41" w:rsidRPr="005F3DCA">
        <w:rPr>
          <w:rFonts w:ascii="Times New Roman" w:hAnsi="Times New Roman" w:cs="Times New Roman"/>
          <w:sz w:val="24"/>
          <w:szCs w:val="24"/>
        </w:rPr>
        <w:t xml:space="preserve">, NIP: 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32A41" w:rsidRPr="005F3DCA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32A41" w:rsidRPr="005F3DCA">
        <w:rPr>
          <w:rFonts w:ascii="Times New Roman" w:hAnsi="Times New Roman" w:cs="Times New Roman"/>
          <w:sz w:val="24"/>
          <w:szCs w:val="24"/>
        </w:rPr>
        <w:t>,</w:t>
      </w:r>
    </w:p>
    <w:p w14:paraId="0FCBC091" w14:textId="2AD7BB87" w:rsidR="00032A41" w:rsidRDefault="00032A41" w:rsidP="005F3DCA">
      <w:pPr>
        <w:spacing w:line="276" w:lineRule="auto"/>
        <w:jc w:val="both"/>
      </w:pPr>
      <w:r w:rsidRPr="005F3DCA">
        <w:rPr>
          <w:rFonts w:ascii="Times New Roman" w:hAnsi="Times New Roman" w:cs="Times New Roman"/>
          <w:sz w:val="24"/>
          <w:szCs w:val="24"/>
        </w:rPr>
        <w:t xml:space="preserve"> reprezentowanym przez:</w:t>
      </w:r>
      <w:r w:rsidR="005F3D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67A9A71E" w14:textId="153776D6" w:rsidR="00032A41" w:rsidRDefault="005F3DCA" w:rsidP="005F3DC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41" w:rsidRPr="005F3DCA">
        <w:rPr>
          <w:rFonts w:ascii="Times New Roman" w:hAnsi="Times New Roman" w:cs="Times New Roman"/>
          <w:sz w:val="24"/>
          <w:szCs w:val="24"/>
        </w:rPr>
        <w:t>zwanym dalej „</w:t>
      </w:r>
      <w:r w:rsidR="00032A41" w:rsidRPr="005F3DCA">
        <w:rPr>
          <w:rFonts w:ascii="Times New Roman" w:hAnsi="Times New Roman" w:cs="Times New Roman"/>
          <w:b/>
          <w:sz w:val="24"/>
          <w:szCs w:val="24"/>
        </w:rPr>
        <w:t>Wykonawcą</w:t>
      </w:r>
      <w:r w:rsidR="00032A41" w:rsidRPr="005F3DCA">
        <w:rPr>
          <w:rFonts w:ascii="Times New Roman" w:hAnsi="Times New Roman" w:cs="Times New Roman"/>
          <w:sz w:val="24"/>
          <w:szCs w:val="24"/>
        </w:rPr>
        <w:t>”</w:t>
      </w:r>
      <w:r w:rsidR="00032A41" w:rsidRPr="005F3DCA">
        <w:rPr>
          <w:rFonts w:ascii="Times New Roman" w:hAnsi="Times New Roman" w:cs="Times New Roman"/>
          <w:b/>
          <w:sz w:val="24"/>
          <w:szCs w:val="24"/>
        </w:rPr>
        <w:t>.</w:t>
      </w:r>
    </w:p>
    <w:p w14:paraId="727D157E" w14:textId="4D193534" w:rsidR="00032A41" w:rsidRDefault="00032A41" w:rsidP="00032A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3AE7CAF" w14:textId="77777777" w:rsidR="00032A41" w:rsidRDefault="00032A41" w:rsidP="00032A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17F20D6F" w14:textId="58117A10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Niniejsza Umowa zostaje zawarta z uwzględnieniem art. 4 pkt 8 ustawy z dnia 29 stycznia 2004r. Prawo zamówień publicznych (tj. Dz.U. z 201</w:t>
      </w:r>
      <w:r w:rsidR="001A25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1A25A5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z późn.zm.),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realizacją przez Zleceniodawcę zadania własnego gminy z zakresu pomocy społecznej, polegającego na zapewnieniu tymczasowego miejsca schronienia </w:t>
      </w:r>
      <w:r>
        <w:rPr>
          <w:rFonts w:ascii="Times New Roman" w:hAnsi="Times New Roman" w:cs="Times New Roman"/>
          <w:b/>
          <w:sz w:val="24"/>
          <w:szCs w:val="24"/>
        </w:rPr>
        <w:t>w schronisku dla osób bezdomnych</w:t>
      </w:r>
      <w:r>
        <w:rPr>
          <w:rFonts w:ascii="Times New Roman" w:hAnsi="Times New Roman" w:cs="Times New Roman"/>
          <w:sz w:val="24"/>
          <w:szCs w:val="24"/>
        </w:rPr>
        <w:t>, o którym mowa w ustawie z dnia 12 marca 2004r. o pomocy społecznej (Dz.U. z 20</w:t>
      </w:r>
      <w:r w:rsidR="001A25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1A25A5">
        <w:rPr>
          <w:rFonts w:ascii="Times New Roman" w:hAnsi="Times New Roman" w:cs="Times New Roman"/>
          <w:sz w:val="24"/>
          <w:szCs w:val="24"/>
        </w:rPr>
        <w:t>876</w:t>
      </w:r>
      <w:r>
        <w:rPr>
          <w:rFonts w:ascii="Times New Roman" w:hAnsi="Times New Roman" w:cs="Times New Roman"/>
          <w:sz w:val="24"/>
          <w:szCs w:val="24"/>
        </w:rPr>
        <w:t xml:space="preserve"> z późn.zm.) z przeznaczeniem dla osób bezdomnych, dla których ostatnim miejscem zameldowania na pobyt stały jest Gmina Olkusz.</w:t>
      </w:r>
    </w:p>
    <w:p w14:paraId="3BFA1638" w14:textId="77777777" w:rsidR="00032A41" w:rsidRDefault="00032A41" w:rsidP="00032A41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04333358" w14:textId="4DB5E2DB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udzielenie tymczasowego schronienia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formie: </w:t>
      </w:r>
      <w:bookmarkStart w:id="0" w:name="_Hlk57616415"/>
      <w:r>
        <w:rPr>
          <w:rFonts w:ascii="Times New Roman" w:hAnsi="Times New Roman" w:cs="Times New Roman"/>
          <w:b/>
          <w:sz w:val="24"/>
          <w:szCs w:val="24"/>
        </w:rPr>
        <w:t>schroniska dla osób bezdomny</w:t>
      </w:r>
      <w:bookmarkEnd w:id="0"/>
      <w:r w:rsidR="00D22A40">
        <w:rPr>
          <w:rFonts w:ascii="Times New Roman" w:hAnsi="Times New Roman" w:cs="Times New Roman"/>
          <w:b/>
          <w:sz w:val="24"/>
          <w:szCs w:val="24"/>
        </w:rPr>
        <w:t xml:space="preserve">ch oraz </w:t>
      </w:r>
      <w:r w:rsidR="00420AB0" w:rsidRPr="00420AB0">
        <w:rPr>
          <w:rFonts w:ascii="Times New Roman" w:hAnsi="Times New Roman" w:cs="Times New Roman"/>
          <w:b/>
          <w:sz w:val="24"/>
          <w:szCs w:val="24"/>
        </w:rPr>
        <w:t>schroniska dla osób bezdomnyc</w:t>
      </w:r>
      <w:r w:rsidR="001607CB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420AB0">
        <w:rPr>
          <w:rFonts w:ascii="Times New Roman" w:hAnsi="Times New Roman" w:cs="Times New Roman"/>
          <w:b/>
          <w:sz w:val="24"/>
          <w:szCs w:val="24"/>
        </w:rPr>
        <w:t>z usługami opiekuńczymi</w:t>
      </w:r>
      <w:r w:rsidR="001607CB" w:rsidRPr="0016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CB">
        <w:rPr>
          <w:rFonts w:ascii="Times New Roman" w:hAnsi="Times New Roman" w:cs="Times New Roman"/>
          <w:b/>
          <w:sz w:val="24"/>
          <w:szCs w:val="24"/>
        </w:rPr>
        <w:t xml:space="preserve">⃰ </w:t>
      </w:r>
      <w:bookmarkStart w:id="1" w:name="_Hlk57727306"/>
      <w:r w:rsidR="001607C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  <w:r w:rsidR="00420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placówce prowadzonej przez Wykonawcę. </w:t>
      </w:r>
    </w:p>
    <w:p w14:paraId="3B457802" w14:textId="77777777" w:rsidR="00032A41" w:rsidRDefault="00032A41" w:rsidP="00032A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B329E40" w14:textId="7C734A61" w:rsidR="005F3DCA" w:rsidRDefault="00D22A40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A41">
        <w:rPr>
          <w:rFonts w:ascii="Times New Roman" w:hAnsi="Times New Roman" w:cs="Times New Roman"/>
          <w:sz w:val="24"/>
          <w:szCs w:val="24"/>
        </w:rPr>
        <w:t>Wykonawca oświadcza, że prowadzi placówkę zapewniającą miejsca tymczasowego schronienia dla osób bezdomnych w formie: schroniska dla osób bezdomnych</w:t>
      </w:r>
      <w:r>
        <w:rPr>
          <w:rFonts w:ascii="Times New Roman" w:hAnsi="Times New Roman" w:cs="Times New Roman"/>
          <w:sz w:val="24"/>
          <w:szCs w:val="24"/>
        </w:rPr>
        <w:t xml:space="preserve"> mężczyzn i kobiet</w:t>
      </w:r>
      <w:r w:rsidR="00032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A41">
        <w:rPr>
          <w:rFonts w:ascii="Times New Roman" w:hAnsi="Times New Roman" w:cs="Times New Roman"/>
          <w:sz w:val="24"/>
          <w:szCs w:val="24"/>
        </w:rPr>
        <w:t>z siedzibą: w</w:t>
      </w:r>
      <w:r w:rsidR="005F3D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r w:rsidR="00032A41">
        <w:rPr>
          <w:rFonts w:ascii="Times New Roman" w:hAnsi="Times New Roman" w:cs="Times New Roman"/>
          <w:sz w:val="24"/>
          <w:szCs w:val="24"/>
        </w:rPr>
        <w:t>, która to placówka jest wpisana do rejestru miejsc tymczasowego schronienia, o którym mowa w art. 48a ust. 11 ustawy z dnia 12 marca 2004r. o pomocy społecznej (tj. Dz.U. 20</w:t>
      </w:r>
      <w:r w:rsidR="001607CB">
        <w:rPr>
          <w:rFonts w:ascii="Times New Roman" w:hAnsi="Times New Roman" w:cs="Times New Roman"/>
          <w:sz w:val="24"/>
          <w:szCs w:val="24"/>
        </w:rPr>
        <w:t>20</w:t>
      </w:r>
      <w:r w:rsidR="00032A41">
        <w:rPr>
          <w:rFonts w:ascii="Times New Roman" w:hAnsi="Times New Roman" w:cs="Times New Roman"/>
          <w:sz w:val="24"/>
          <w:szCs w:val="24"/>
        </w:rPr>
        <w:t>r. poz. 1</w:t>
      </w:r>
      <w:r w:rsidR="001607CB">
        <w:rPr>
          <w:rFonts w:ascii="Times New Roman" w:hAnsi="Times New Roman" w:cs="Times New Roman"/>
          <w:sz w:val="24"/>
          <w:szCs w:val="24"/>
        </w:rPr>
        <w:t>876</w:t>
      </w:r>
      <w:r w:rsidR="00032A41">
        <w:rPr>
          <w:rFonts w:ascii="Times New Roman" w:hAnsi="Times New Roman" w:cs="Times New Roman"/>
          <w:sz w:val="24"/>
          <w:szCs w:val="24"/>
        </w:rPr>
        <w:t xml:space="preserve"> z późn.zm.), prowadzonego przez Wojewodę Małopolskiego, pod numerem KRS:</w:t>
      </w:r>
      <w:r w:rsidR="005F3DC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32A41">
        <w:rPr>
          <w:rFonts w:ascii="Times New Roman" w:hAnsi="Times New Roman" w:cs="Times New Roman"/>
          <w:sz w:val="24"/>
          <w:szCs w:val="24"/>
        </w:rPr>
        <w:t xml:space="preserve">, posiadającego </w:t>
      </w:r>
    </w:p>
    <w:p w14:paraId="7319B1AD" w14:textId="6FC16197" w:rsidR="00032A41" w:rsidRDefault="00032A41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5F3DCA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1, REGON:</w:t>
      </w:r>
      <w:r w:rsidR="005F3DCA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 zwaną dalej Schroniskiem.</w:t>
      </w:r>
    </w:p>
    <w:p w14:paraId="68C9C1F5" w14:textId="77777777" w:rsidR="00D22A40" w:rsidRDefault="00D22A40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745B" w14:textId="295A4933" w:rsidR="00D22A40" w:rsidRPr="00F07144" w:rsidRDefault="00D22A40" w:rsidP="00D22A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144">
        <w:rPr>
          <w:rFonts w:ascii="Times New Roman" w:hAnsi="Times New Roman" w:cs="Times New Roman"/>
          <w:sz w:val="24"/>
          <w:szCs w:val="24"/>
        </w:rPr>
        <w:lastRenderedPageBreak/>
        <w:t xml:space="preserve">2. Wykonawca oświadcza, że prowadzi placówkę zapewniającą miejsca tymczasowego schronienia dla osób bezdomnych w formie: schroniska dla osób bezdomnych mężczyzn i kobiet z usługami opiekuńczymi, z siedzibą: w .........................................................................., która to placówka jest wpisana do rejestru miejsc tymczasowego schronienia, o którym mowa w art. 48a ust. 11 ustawy z dnia 12 marca 2004r. o pomocy społecznej (tj. Dz.U. 2020r. poz. 1876 z późn.zm.), prowadzonego przez Wojewodę Małopolskiego, pod numerem KRS:........................................, posiadającego </w:t>
      </w:r>
    </w:p>
    <w:p w14:paraId="465E9E93" w14:textId="77777777" w:rsidR="00D22A40" w:rsidRPr="00F07144" w:rsidRDefault="00D22A40" w:rsidP="00D22A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44">
        <w:rPr>
          <w:rFonts w:ascii="Times New Roman" w:hAnsi="Times New Roman" w:cs="Times New Roman"/>
          <w:sz w:val="24"/>
          <w:szCs w:val="24"/>
        </w:rPr>
        <w:t>NIP: ............................1, REGON: .............................. , zwaną dalej Schroniskiem.</w:t>
      </w:r>
    </w:p>
    <w:p w14:paraId="229C14AE" w14:textId="5A2E4975" w:rsidR="00032A41" w:rsidRDefault="006579BC" w:rsidP="00420A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A4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8D2194C" w14:textId="77777777" w:rsidR="00032A41" w:rsidRDefault="00032A41" w:rsidP="00032A41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Wykonawca będzie kierował osoby skierowane przez OPS Olkusz do schroniska:</w:t>
      </w:r>
    </w:p>
    <w:p w14:paraId="53AA21C0" w14:textId="4D14BC82" w:rsidR="00420AB0" w:rsidRDefault="00420AB0" w:rsidP="0042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14:paraId="0F215A65" w14:textId="10BE23DD" w:rsidR="00032A41" w:rsidRPr="00420AB0" w:rsidRDefault="00420AB0" w:rsidP="00420AB0">
      <w:pPr>
        <w:spacing w:after="0" w:line="240" w:lineRule="auto"/>
        <w:ind w:left="3540" w:firstLine="708"/>
        <w:rPr>
          <w:sz w:val="18"/>
          <w:szCs w:val="18"/>
        </w:rPr>
      </w:pPr>
      <w:r w:rsidRPr="00420AB0">
        <w:rPr>
          <w:rFonts w:ascii="Times New Roman" w:hAnsi="Times New Roman" w:cs="Times New Roman"/>
          <w:sz w:val="18"/>
          <w:szCs w:val="18"/>
        </w:rPr>
        <w:t>Nazwa i adres</w:t>
      </w:r>
    </w:p>
    <w:p w14:paraId="0D9589BE" w14:textId="1A693C51" w:rsidR="00032A41" w:rsidRDefault="00420AB0" w:rsidP="00032A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FE556" w14:textId="77777777" w:rsidR="00032A41" w:rsidRDefault="00032A41" w:rsidP="00032A41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712E10B2" w14:textId="59B05436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Wykonawca oświadcza, że  schronisk</w:t>
      </w:r>
      <w:r w:rsidR="007C7A65">
        <w:rPr>
          <w:rFonts w:ascii="Times New Roman" w:hAnsi="Times New Roman" w:cs="Times New Roman"/>
          <w:sz w:val="24"/>
          <w:szCs w:val="24"/>
        </w:rPr>
        <w:t>o/schroniska</w:t>
      </w:r>
      <w:r>
        <w:rPr>
          <w:rFonts w:ascii="Times New Roman" w:hAnsi="Times New Roman" w:cs="Times New Roman"/>
          <w:sz w:val="24"/>
          <w:szCs w:val="24"/>
        </w:rPr>
        <w:t>, o których mowa powyżej, spełniają standardy tego rodzaju placówek, o których mowa w Rozporządzeniu Ministra Rodziny, Pracy i Polityki Społecznej z dnia 27 kwietnia 2018r., w sprawie minimalnych standardów noclegowni, schronisk dla bezdomnych, schronisk dla bezdomnych z usługami opiekuńczymi i ogrzewalni (Dz.U. z 2018 poz.896).</w:t>
      </w:r>
    </w:p>
    <w:p w14:paraId="0F43718E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Wykonawca zobowiązuje się do zabezpieczenia osobie bezdomnej warunków przebywania w Schronisku, zapewniających niezbędne potrzeby życiowe związane </w:t>
      </w:r>
      <w:r>
        <w:rPr>
          <w:rFonts w:ascii="Times New Roman" w:hAnsi="Times New Roman" w:cs="Times New Roman"/>
          <w:sz w:val="24"/>
          <w:szCs w:val="24"/>
        </w:rPr>
        <w:br/>
        <w:t>z udzielaniem schronienia, w tym odpowiednie warunki higieniczne i sanitarne oraz odpowiednie do odpoczynku, spełniające wymagane standardy, w szczególności :</w:t>
      </w:r>
    </w:p>
    <w:p w14:paraId="296815DA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zapewnienia osobie bezdomnej możliwości przebywania w Schronisku, w tym miejsca do spania w ogrzewanym pomieszczeniu o temperaturze nie niższej niż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C, przez 7 dni </w:t>
      </w:r>
      <w:r>
        <w:rPr>
          <w:rFonts w:ascii="Times New Roman" w:hAnsi="Times New Roman" w:cs="Times New Roman"/>
          <w:sz w:val="24"/>
          <w:szCs w:val="24"/>
        </w:rPr>
        <w:br/>
        <w:t>w tygodniu, przez cały okres korzystania z miejsca tymczasowego schronienia;</w:t>
      </w:r>
    </w:p>
    <w:p w14:paraId="191B07B1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zapewnienia osobie bezdomnej wyżywienia tj. możliwości spożycia trzech posiłków dziennie, w tym co najmniej 1 gorącego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miejscu spełniającym wymogi określone odrębnymi przepisami oraz dostęp do pomieszczenia kuchennego umożliwiającego samodzielne przygotowanie posiłku i gorącego napoju (w miarę możliwości Wykonawcy);</w:t>
      </w:r>
    </w:p>
    <w:p w14:paraId="3D02CD52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umożliwienie korzystania osobie bezdomnej z prysznica, wymiany odzieży oraz zapewnienie możliwości prania i suszenia odzieży, jej dezynsekcji i dezynfekcji, </w:t>
      </w:r>
      <w:r>
        <w:rPr>
          <w:rFonts w:ascii="Times New Roman" w:hAnsi="Times New Roman" w:cs="Times New Roman"/>
          <w:sz w:val="24"/>
          <w:szCs w:val="24"/>
        </w:rPr>
        <w:br/>
        <w:t>w przypadku braku możliwości jej wymiany;</w:t>
      </w:r>
    </w:p>
    <w:p w14:paraId="2F8B8939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 zapewnienia osobie bezdomnej właściwych warunków socjalno-bytowych, w tym swobodnego dostępu do pomieszczeń sanitarnych i nieskrępowanego z nich korzystania;</w:t>
      </w:r>
    </w:p>
    <w:p w14:paraId="171C1FA9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zapewnienie osobie bezdomnej podstawowych środków higieny osobistej i środków czystości w ilości odpowiadającej rzeczywistym potrzebom;</w:t>
      </w:r>
    </w:p>
    <w:p w14:paraId="2CF7429B" w14:textId="77A8A261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6) zapewnienia niezbędnej pomocy osobie bezdomnej  w sytuacjach zagrożenia życia lub zdrowia, w szczególności poprzez udzielenie pierwszej pomocy przedmedycznej, nawiązanie kontaktu z lekarzem, zespołem ratownictwa medycznego .;</w:t>
      </w:r>
    </w:p>
    <w:p w14:paraId="24C2EE3B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7) zapewnienie osobie bezdomnej informacji o dostępnych formach pomocy a w razie potrzeby – udzielenie wsparcia w tym zakresie;</w:t>
      </w:r>
    </w:p>
    <w:p w14:paraId="653A1091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8) 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14:paraId="7F9A8149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9) prowadzenia stałej współpracy z Zamawiającym w szczególności w zakresie realizacji indywidualnych programów wychodzenia z bezdomności, kontraktów socjalnych i innych działań mających na celu wspieranie osoby bezdomnej;</w:t>
      </w:r>
    </w:p>
    <w:p w14:paraId="655EBBF6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10) poinformowania Zamawiającego w ciągu trzech dni roboczych o opuszczeniu przez osobę bezdomną Schroniska, w wyniku samodzielnego oddalenia się osoby lub z przyczyn niezależnych;</w:t>
      </w:r>
    </w:p>
    <w:p w14:paraId="7E5DC2AD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11) do informowania Zamawiającego o trudnościach związanych z pobytem osoby bezdomnej, leżących po stronie osoby bezdomnej lub wynikających z przyczyn obiektywnych;</w:t>
      </w:r>
    </w:p>
    <w:p w14:paraId="6E025FC8" w14:textId="389857C9" w:rsidR="00032A41" w:rsidRDefault="00032A41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zapewnienia opieki w Schronisku przez co najmniej 1 opiekuna w porze nocnej.</w:t>
      </w:r>
    </w:p>
    <w:p w14:paraId="6C215C16" w14:textId="3C3FFB21" w:rsidR="00032A41" w:rsidRDefault="00032A41" w:rsidP="00267265">
      <w:pPr>
        <w:spacing w:line="276" w:lineRule="auto"/>
        <w:jc w:val="center"/>
      </w:pPr>
      <w:bookmarkStart w:id="2" w:name="__DdeLink__156_310460525"/>
      <w:r>
        <w:rPr>
          <w:rFonts w:ascii="Times New Roman" w:hAnsi="Times New Roman" w:cs="Times New Roman"/>
          <w:b/>
          <w:sz w:val="24"/>
          <w:szCs w:val="24"/>
        </w:rPr>
        <w:t>§ 6</w:t>
      </w:r>
      <w:bookmarkEnd w:id="2"/>
    </w:p>
    <w:p w14:paraId="56D6AF80" w14:textId="617AE6EB" w:rsidR="00032A41" w:rsidRDefault="00032A41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zobowiązany jest do udzielenia w placówkach, o których mowa w § 4 schronienia osobom bezdomnym, zdolnym do samoobsługi, których stan zdrowia nie zagraża zdrowiu i życiu innych osób przebywających w placówce</w:t>
      </w:r>
      <w:r w:rsidR="000847A9">
        <w:rPr>
          <w:rFonts w:ascii="Times New Roman" w:hAnsi="Times New Roman" w:cs="Times New Roman"/>
          <w:sz w:val="24"/>
          <w:szCs w:val="24"/>
        </w:rPr>
        <w:t>.</w:t>
      </w:r>
      <w:r w:rsidR="00F4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03363" w14:textId="42F9A7D4" w:rsidR="00F418AD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8AD">
        <w:rPr>
          <w:rFonts w:ascii="Times New Roman" w:hAnsi="Times New Roman" w:cs="Times New Roman"/>
          <w:sz w:val="24"/>
          <w:szCs w:val="24"/>
        </w:rPr>
        <w:t>Wykonawca zobowiązany jest do udzielenia w placówkach, o których mowa w § 4 schronienia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18AD">
        <w:rPr>
          <w:rFonts w:ascii="Times New Roman" w:hAnsi="Times New Roman" w:cs="Times New Roman"/>
          <w:sz w:val="24"/>
          <w:szCs w:val="24"/>
        </w:rPr>
        <w:t xml:space="preserve"> w przypadku schroniska dla osób bezdomnych z usługami opiekuńczymi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18AD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 xml:space="preserve"> wymagającym częściowej pomocy i opieki w zaspokojeniu niezbędnych potrzeb życiowych</w:t>
      </w:r>
      <w:r w:rsidRPr="00F418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AD">
        <w:rPr>
          <w:rFonts w:ascii="Times New Roman" w:hAnsi="Times New Roman" w:cs="Times New Roman"/>
          <w:sz w:val="24"/>
          <w:szCs w:val="24"/>
        </w:rPr>
        <w:t xml:space="preserve"> których stan zdrowia nie zagraża zdrowiu i życiu innych osób przebywających w placówce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7B6EB" w14:textId="1FDD5DF4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32A41">
        <w:rPr>
          <w:rFonts w:ascii="Times New Roman" w:hAnsi="Times New Roman" w:cs="Times New Roman"/>
          <w:sz w:val="24"/>
          <w:szCs w:val="24"/>
        </w:rPr>
        <w:t xml:space="preserve">. Wykonawca może odmówić schronienia osobie skierowanej przez Zamawiającego, jeżeli jej stan zdrowia w chwili przyjęcia wskazuje na zasadność umieszczenia takiej osoby </w:t>
      </w:r>
      <w:r w:rsidR="00032A41">
        <w:rPr>
          <w:rFonts w:ascii="Times New Roman" w:hAnsi="Times New Roman" w:cs="Times New Roman"/>
          <w:sz w:val="24"/>
          <w:szCs w:val="24"/>
        </w:rPr>
        <w:br/>
        <w:t xml:space="preserve">w jednostce całodobowej opieki, w zakładzie opiekuńczo – leczniczym lub zakładzie pielęgnacyjno-opiekuńczym, w szczególności zaś gdy osoba jest trwale niesamodzielna lub jest po hospitalizacji i wymaga stałej opieki pielęgniarskiej; </w:t>
      </w:r>
      <w:r w:rsidR="00032A41">
        <w:rPr>
          <w:rFonts w:ascii="Times New Roman" w:hAnsi="Times New Roman" w:cs="Times New Roman"/>
          <w:sz w:val="24"/>
          <w:szCs w:val="24"/>
        </w:rPr>
        <w:br/>
        <w:t>w takim przypadku Wykonawca zobowiązany jest do niezwłocznego poinformowania Zamawiającego, celem umożliwienia mu podjęcia stosownych działań zachowawczych.</w:t>
      </w:r>
    </w:p>
    <w:p w14:paraId="79D0FAAF" w14:textId="2363341B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032A41">
        <w:rPr>
          <w:rFonts w:ascii="Times New Roman" w:hAnsi="Times New Roman" w:cs="Times New Roman"/>
          <w:sz w:val="24"/>
          <w:szCs w:val="24"/>
        </w:rPr>
        <w:t>. Wybór schroniska dla bezdomnych, w którym zostanie umieszczona osoba skierowana przez Zamawiającego należy do kompetencji Wykonawcy.</w:t>
      </w:r>
    </w:p>
    <w:p w14:paraId="15A5B23E" w14:textId="77777777" w:rsidR="000847A9" w:rsidRDefault="00F418AD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2A41">
        <w:rPr>
          <w:rFonts w:ascii="Times New Roman" w:hAnsi="Times New Roman" w:cs="Times New Roman"/>
          <w:sz w:val="24"/>
          <w:szCs w:val="24"/>
        </w:rPr>
        <w:t>. Łączna liczba osób, którym udzielono schronienia na mocy niniejszej umowy wynosi</w:t>
      </w:r>
      <w:r w:rsidR="000847A9">
        <w:rPr>
          <w:rFonts w:ascii="Times New Roman" w:hAnsi="Times New Roman" w:cs="Times New Roman"/>
          <w:sz w:val="24"/>
          <w:szCs w:val="24"/>
        </w:rPr>
        <w:t>:</w:t>
      </w:r>
    </w:p>
    <w:p w14:paraId="612DF6F2" w14:textId="7EA83D6A" w:rsidR="00032A41" w:rsidRDefault="000847A9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7806416"/>
      <w:r w:rsidR="00032A41" w:rsidRPr="00D22A40">
        <w:rPr>
          <w:rFonts w:ascii="Times New Roman" w:hAnsi="Times New Roman" w:cs="Times New Roman"/>
          <w:sz w:val="24"/>
          <w:szCs w:val="24"/>
        </w:rPr>
        <w:t>13</w:t>
      </w:r>
      <w:r w:rsidR="00032A41" w:rsidRPr="007C7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2A41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w przypadku określonym w § 6 ust. 1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182FF6" w14:textId="1748FDB4" w:rsidR="000847A9" w:rsidRPr="000847A9" w:rsidRDefault="000847A9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847A9">
        <w:rPr>
          <w:rFonts w:ascii="Times New Roman" w:hAnsi="Times New Roman" w:cs="Times New Roman"/>
          <w:sz w:val="24"/>
          <w:szCs w:val="24"/>
        </w:rPr>
        <w:t>-   3 osoby w przypadku określonym w § 6 ust.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786FE" w14:textId="5DDF843F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32A41">
        <w:rPr>
          <w:rFonts w:ascii="Times New Roman" w:hAnsi="Times New Roman" w:cs="Times New Roman"/>
          <w:sz w:val="24"/>
          <w:szCs w:val="24"/>
        </w:rPr>
        <w:t xml:space="preserve">. W przypadku większej liczby osób skierowanych do schroniska przez Zamawiającego, udzielenie schronienia dodatkowym osobom, uwarunkowane jest posiadaniem przez Wykonawcę wolnych miejsc, w którymkolwiek ze schronisk, o których mowa w  § 4.  </w:t>
      </w:r>
    </w:p>
    <w:p w14:paraId="0DB29964" w14:textId="77D9A419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032A41">
        <w:rPr>
          <w:rFonts w:ascii="Times New Roman" w:hAnsi="Times New Roman" w:cs="Times New Roman"/>
          <w:sz w:val="24"/>
          <w:szCs w:val="24"/>
        </w:rPr>
        <w:t xml:space="preserve">. Każdorazowe umieszczenie osoby w schronisku poprzedzone jest wydaniem skierowania przez Zamawiającego, </w:t>
      </w:r>
      <w:r w:rsidR="00032A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(załącznik Nr 1 do niniejszej Umowy);</w:t>
      </w:r>
      <w:r w:rsidR="00032A41">
        <w:rPr>
          <w:rFonts w:ascii="Times New Roman" w:hAnsi="Times New Roman" w:cs="Times New Roman"/>
          <w:color w:val="C9211E"/>
          <w:sz w:val="24"/>
          <w:szCs w:val="24"/>
          <w:highlight w:val="white"/>
        </w:rPr>
        <w:t xml:space="preserve"> </w:t>
      </w:r>
      <w:r w:rsidR="00032A41">
        <w:rPr>
          <w:rFonts w:ascii="Times New Roman" w:hAnsi="Times New Roman" w:cs="Times New Roman"/>
          <w:sz w:val="24"/>
          <w:szCs w:val="24"/>
        </w:rPr>
        <w:t xml:space="preserve">a w dalszym etapie stosownej decyzji administracyjnej na pobyt osoby bezdomnej skierowanej do schroniska. </w:t>
      </w:r>
    </w:p>
    <w:p w14:paraId="17B34003" w14:textId="11012352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032A41">
        <w:rPr>
          <w:rFonts w:ascii="Times New Roman" w:hAnsi="Times New Roman" w:cs="Times New Roman"/>
          <w:sz w:val="24"/>
          <w:szCs w:val="24"/>
        </w:rPr>
        <w:t xml:space="preserve">. Wykonawca ma prawo odmówić udzielenia schronienia osobie skierowanej, jeżeli nie stawi się ona w schronisku, o którym mowa w </w:t>
      </w:r>
      <w:r w:rsidR="00032A41">
        <w:rPr>
          <w:rFonts w:ascii="Times New Roman" w:eastAsia="Calibri" w:hAnsi="Times New Roman" w:cs="Times New Roman"/>
          <w:sz w:val="24"/>
          <w:szCs w:val="24"/>
        </w:rPr>
        <w:t>§4, w</w:t>
      </w:r>
      <w:r w:rsidR="00032A41">
        <w:rPr>
          <w:rFonts w:ascii="Times New Roman" w:hAnsi="Times New Roman" w:cs="Times New Roman"/>
          <w:sz w:val="24"/>
          <w:szCs w:val="24"/>
        </w:rPr>
        <w:t xml:space="preserve"> terminie 3 dni od otrzymania przez Wykonawcę skierowania tej osoby. </w:t>
      </w:r>
      <w:bookmarkStart w:id="4" w:name="__DdeLink__145_3590139841"/>
      <w:r w:rsidR="00032A41">
        <w:rPr>
          <w:rFonts w:ascii="Times New Roman" w:hAnsi="Times New Roman" w:cs="Times New Roman"/>
          <w:sz w:val="24"/>
          <w:szCs w:val="24"/>
        </w:rPr>
        <w:t>W takim przypadku Wykonawca zobowiązany jest do niezwłocznego poinformowania Zamawiającego, celem umożliwienia mu podjęcia stosownych działań zachowawczych.</w:t>
      </w:r>
      <w:bookmarkEnd w:id="4"/>
      <w:r w:rsidR="00032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B6CC9" w14:textId="77C7971D" w:rsidR="00032A41" w:rsidRDefault="00F418AD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032A41">
        <w:rPr>
          <w:rFonts w:ascii="Times New Roman" w:hAnsi="Times New Roman" w:cs="Times New Roman"/>
          <w:sz w:val="24"/>
          <w:szCs w:val="24"/>
        </w:rPr>
        <w:t xml:space="preserve">. Wykonawca ma prawo przerwać realizację Umowy w stosunku do osób skierowanych, które mimo upomnień, będą nagminnie łamać regulamin Schroniska. </w:t>
      </w:r>
      <w:r w:rsidR="00032A41">
        <w:rPr>
          <w:rFonts w:ascii="Times New Roman" w:hAnsi="Times New Roman" w:cs="Times New Roman"/>
          <w:sz w:val="24"/>
          <w:szCs w:val="24"/>
        </w:rPr>
        <w:br/>
        <w:t>W takim przypadku Wykonawca zobowiązany jest do niezwłocznego poinformowania Zamawiającego, celem umożliwienia mu podjęcia stosownych działań zachowawczych.</w:t>
      </w:r>
    </w:p>
    <w:p w14:paraId="652476A5" w14:textId="77777777" w:rsidR="00032A41" w:rsidRDefault="00032A41" w:rsidP="00032A41">
      <w:pPr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42E88543" w14:textId="3E14FC1B" w:rsidR="00032A41" w:rsidRDefault="00032A41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842477"/>
      <w:r>
        <w:rPr>
          <w:rFonts w:ascii="Times New Roman" w:hAnsi="Times New Roman" w:cs="Times New Roman"/>
          <w:sz w:val="24"/>
          <w:szCs w:val="24"/>
        </w:rPr>
        <w:t xml:space="preserve">1. Zamawiający zobowiązuje się do pokrycia pełnego kosztu pobytu osoby bezdomnej </w:t>
      </w:r>
      <w:r>
        <w:rPr>
          <w:rFonts w:ascii="Times New Roman" w:hAnsi="Times New Roman" w:cs="Times New Roman"/>
          <w:sz w:val="24"/>
          <w:szCs w:val="24"/>
        </w:rPr>
        <w:br/>
        <w:t xml:space="preserve">w Schronisku, za czas rzeczywistego pobytu osoby w Schronisku. Koszt pobytu obejmuje nocleg i trzy posiłki dziennie, w tym jeden gorący - ilość dni pobytu pomnożona przez kwotę za 1 dobę pobytu, ustaloną przez Wykonawcę w wysokości </w:t>
      </w:r>
      <w:r w:rsidR="007C7A65">
        <w:rPr>
          <w:rFonts w:ascii="Times New Roman" w:hAnsi="Times New Roman" w:cs="Times New Roman"/>
          <w:i/>
          <w:iCs/>
          <w:sz w:val="24"/>
          <w:szCs w:val="24"/>
        </w:rPr>
        <w:t>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C7A65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 xml:space="preserve"> złotych, ). </w:t>
      </w:r>
    </w:p>
    <w:p w14:paraId="461876D1" w14:textId="77777777" w:rsidR="001E764C" w:rsidRPr="00F07144" w:rsidRDefault="001E764C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94B053F" w14:textId="6DBAA2F2" w:rsidR="001E764C" w:rsidRPr="00F07144" w:rsidRDefault="001E764C" w:rsidP="001E764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7144">
        <w:rPr>
          <w:rFonts w:ascii="Times New Roman" w:hAnsi="Times New Roman" w:cs="Times New Roman"/>
          <w:sz w:val="24"/>
          <w:szCs w:val="24"/>
        </w:rPr>
        <w:t xml:space="preserve">2. Zamawiający zobowiązuje się do pokrycia pełnego kosztu pobytu osoby bezdomnej </w:t>
      </w:r>
      <w:r w:rsidRPr="00F07144">
        <w:rPr>
          <w:rFonts w:ascii="Times New Roman" w:hAnsi="Times New Roman" w:cs="Times New Roman"/>
          <w:sz w:val="24"/>
          <w:szCs w:val="24"/>
        </w:rPr>
        <w:br/>
        <w:t xml:space="preserve">w Schronisku z usługami opiekuńczymi, za czas rzeczywistego pobytu osoby w Schronisku. Koszt pobytu obejmuje nocleg i trzy posiłki dziennie, w tym jeden gorący - ilość dni pobytu pomnożona przez kwotę za 1 dobę pobytu, ustaloną przez Wykonawcę w wysokości </w:t>
      </w:r>
      <w:r w:rsidRPr="00F07144">
        <w:rPr>
          <w:rFonts w:ascii="Times New Roman" w:hAnsi="Times New Roman" w:cs="Times New Roman"/>
          <w:i/>
          <w:iCs/>
          <w:sz w:val="24"/>
          <w:szCs w:val="24"/>
        </w:rPr>
        <w:t>............ zł</w:t>
      </w:r>
      <w:r w:rsidRPr="00F07144">
        <w:rPr>
          <w:rFonts w:ascii="Times New Roman" w:hAnsi="Times New Roman" w:cs="Times New Roman"/>
          <w:sz w:val="24"/>
          <w:szCs w:val="24"/>
        </w:rPr>
        <w:t xml:space="preserve"> (słownie:  .................... złotych, ). </w:t>
      </w:r>
    </w:p>
    <w:p w14:paraId="4023B2B2" w14:textId="77777777" w:rsidR="001E764C" w:rsidRDefault="001E764C" w:rsidP="00032A41">
      <w:pPr>
        <w:pStyle w:val="Akapitzlist"/>
        <w:spacing w:line="276" w:lineRule="auto"/>
        <w:ind w:left="0"/>
        <w:jc w:val="both"/>
      </w:pPr>
    </w:p>
    <w:p w14:paraId="6D4D35B3" w14:textId="15CA0435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32A41">
        <w:rPr>
          <w:rFonts w:ascii="Times New Roman" w:hAnsi="Times New Roman" w:cs="Times New Roman"/>
          <w:sz w:val="24"/>
          <w:szCs w:val="24"/>
        </w:rPr>
        <w:t>. Ceny nie będą ulegały waloryzacji w okresie trwania Umowy.</w:t>
      </w:r>
    </w:p>
    <w:p w14:paraId="4612167A" w14:textId="3F5226F1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032A41">
        <w:rPr>
          <w:rFonts w:ascii="Times New Roman" w:hAnsi="Times New Roman" w:cs="Times New Roman"/>
          <w:sz w:val="24"/>
          <w:szCs w:val="24"/>
        </w:rPr>
        <w:t xml:space="preserve">. Podstawą rozliczenia finansowego będzie rachunek za faktycznie udzieloną pomoc </w:t>
      </w:r>
      <w:r w:rsidR="00032A41">
        <w:rPr>
          <w:rFonts w:ascii="Times New Roman" w:hAnsi="Times New Roman" w:cs="Times New Roman"/>
          <w:sz w:val="24"/>
          <w:szCs w:val="24"/>
        </w:rPr>
        <w:br/>
        <w:t xml:space="preserve">w formie schronienia w Schronisku - ilość dni pobytu w danym okresie rozliczeniowym, przedłożony w terminie do 7 dni roboczych następnego miesiąca kalendarzowego, </w:t>
      </w:r>
      <w:r w:rsidR="00032A41">
        <w:rPr>
          <w:rFonts w:ascii="Times New Roman" w:hAnsi="Times New Roman" w:cs="Times New Roman"/>
          <w:sz w:val="24"/>
          <w:szCs w:val="24"/>
        </w:rPr>
        <w:br/>
        <w:t>z wyłączeniem miesiąca grudnia, za który faktura winna być przedłożona w miesiącu grudniu do dnia 2</w:t>
      </w:r>
      <w:r w:rsidR="00D22A40">
        <w:rPr>
          <w:rFonts w:ascii="Times New Roman" w:hAnsi="Times New Roman" w:cs="Times New Roman"/>
          <w:sz w:val="24"/>
          <w:szCs w:val="24"/>
        </w:rPr>
        <w:t>9</w:t>
      </w:r>
      <w:r w:rsidR="00032A41">
        <w:rPr>
          <w:rFonts w:ascii="Times New Roman" w:hAnsi="Times New Roman" w:cs="Times New Roman"/>
          <w:sz w:val="24"/>
          <w:szCs w:val="24"/>
        </w:rPr>
        <w:t xml:space="preserve"> grudnia.</w:t>
      </w:r>
    </w:p>
    <w:p w14:paraId="3EF5294D" w14:textId="76E9E3D6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032A41">
        <w:rPr>
          <w:rFonts w:ascii="Times New Roman" w:hAnsi="Times New Roman" w:cs="Times New Roman"/>
          <w:sz w:val="24"/>
          <w:szCs w:val="24"/>
        </w:rPr>
        <w:t xml:space="preserve">. Ogólna wartość przedmiotu Umowy nie może przekroczyć kwoty </w:t>
      </w:r>
      <w:r w:rsidR="007C7A65">
        <w:rPr>
          <w:rFonts w:ascii="Times New Roman" w:hAnsi="Times New Roman" w:cs="Times New Roman"/>
          <w:sz w:val="24"/>
          <w:szCs w:val="24"/>
        </w:rPr>
        <w:t>.................</w:t>
      </w:r>
      <w:r w:rsidR="00032A41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7C7A6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032A41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5E3E46C9" w14:textId="13BAAD5E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032A41">
        <w:rPr>
          <w:rFonts w:ascii="Times New Roman" w:hAnsi="Times New Roman" w:cs="Times New Roman"/>
          <w:sz w:val="24"/>
          <w:szCs w:val="24"/>
        </w:rPr>
        <w:t>. Rachunek winien być wystawiony w następujący sposób:</w:t>
      </w:r>
    </w:p>
    <w:p w14:paraId="162E88BB" w14:textId="77777777" w:rsidR="00032A41" w:rsidRDefault="00032A41" w:rsidP="00032A41">
      <w:pPr>
        <w:pStyle w:val="Akapitzlist"/>
        <w:spacing w:line="276" w:lineRule="auto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>Nabywca: Gmina Olkusz, Rynek 1, 32-300 Olkusz, NIP:6371998042</w:t>
      </w:r>
    </w:p>
    <w:p w14:paraId="12401D24" w14:textId="77777777" w:rsidR="00032A41" w:rsidRDefault="00032A41" w:rsidP="00032A41">
      <w:pPr>
        <w:pStyle w:val="Akapitzlist"/>
        <w:spacing w:line="276" w:lineRule="auto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>Odbiorca: Ośrodek Pomocy Społecznej, Al. 1000-lecia 15c, 32-300 Olkusz.</w:t>
      </w:r>
    </w:p>
    <w:p w14:paraId="40AAB230" w14:textId="53A6DBC4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032A41">
        <w:rPr>
          <w:rFonts w:ascii="Times New Roman" w:hAnsi="Times New Roman" w:cs="Times New Roman"/>
          <w:sz w:val="24"/>
          <w:szCs w:val="24"/>
        </w:rPr>
        <w:t>. Rachunki należy przesyłać na adres siedziby Odbiorcy.</w:t>
      </w:r>
    </w:p>
    <w:p w14:paraId="6F82B98B" w14:textId="24DA248D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032A41">
        <w:rPr>
          <w:rFonts w:ascii="Times New Roman" w:hAnsi="Times New Roman" w:cs="Times New Roman"/>
          <w:sz w:val="24"/>
          <w:szCs w:val="24"/>
        </w:rPr>
        <w:t xml:space="preserve">. Należność płatna ze środków budżetu Gminy: Dział 852 Rozdział 85214 </w:t>
      </w:r>
      <w:r w:rsidR="00032A41">
        <w:rPr>
          <w:rFonts w:ascii="Times New Roman" w:eastAsia="Calibri" w:hAnsi="Times New Roman" w:cs="Times New Roman"/>
          <w:sz w:val="24"/>
          <w:szCs w:val="24"/>
        </w:rPr>
        <w:t>§ 3110 „</w:t>
      </w:r>
      <w:r w:rsidR="002522C6">
        <w:rPr>
          <w:rFonts w:ascii="Times New Roman" w:eastAsia="Calibri" w:hAnsi="Times New Roman" w:cs="Times New Roman"/>
          <w:sz w:val="24"/>
          <w:szCs w:val="24"/>
        </w:rPr>
        <w:t>Schronienie dla osób bezdomnych</w:t>
      </w:r>
      <w:r w:rsidR="00032A41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05150F19" w14:textId="33E443EE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032A41">
        <w:rPr>
          <w:rFonts w:ascii="Times New Roman" w:eastAsia="Calibri" w:hAnsi="Times New Roman" w:cs="Times New Roman"/>
          <w:sz w:val="24"/>
          <w:szCs w:val="24"/>
        </w:rPr>
        <w:t>. Zmiana klasyfikacji budżetowej nie wymaga aneksu do umowy.</w:t>
      </w:r>
    </w:p>
    <w:p w14:paraId="13F0E077" w14:textId="5AB9DDCE" w:rsidR="00032A41" w:rsidRDefault="001E764C" w:rsidP="00032A41">
      <w:pPr>
        <w:pStyle w:val="Akapitzlist"/>
        <w:spacing w:line="276" w:lineRule="auto"/>
        <w:ind w:left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032A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2A41">
        <w:rPr>
          <w:rFonts w:ascii="Times New Roman" w:hAnsi="Times New Roman" w:cs="Times New Roman"/>
          <w:sz w:val="24"/>
          <w:szCs w:val="24"/>
        </w:rPr>
        <w:t xml:space="preserve">Zamawiający zobowiązuje się do przekazania na rzecz Wykonawcy kwoty należnej z tytułu wykonywania umowy w terminie </w:t>
      </w:r>
      <w:r w:rsidR="00222A2F">
        <w:rPr>
          <w:rFonts w:ascii="Times New Roman" w:hAnsi="Times New Roman" w:cs="Times New Roman"/>
          <w:sz w:val="24"/>
          <w:szCs w:val="24"/>
        </w:rPr>
        <w:t xml:space="preserve">do </w:t>
      </w:r>
      <w:r w:rsidR="00032A41">
        <w:rPr>
          <w:rFonts w:ascii="Times New Roman" w:hAnsi="Times New Roman" w:cs="Times New Roman"/>
          <w:sz w:val="24"/>
          <w:szCs w:val="24"/>
        </w:rPr>
        <w:t>14 dni od dnia otrzymania rachunku, tytułem rozliczenia za poprzedni miesiąc kalendarzowy, przelewem na konto wskazane przez Wykonawcę na wystawionym rachunku, z wyłączeniem miesiąca grudnia - za miesiąc grudzień - w grudniu.</w:t>
      </w:r>
    </w:p>
    <w:p w14:paraId="1ADFF96B" w14:textId="78867D64" w:rsidR="00032A41" w:rsidRDefault="00032A41" w:rsidP="00032A4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Odbiorca i Wystawca rachunków zobowiązuje się przechowywać egzemplarz rachunku do upływu przedawnienia zobowiązań podatkowych. </w:t>
      </w:r>
    </w:p>
    <w:p w14:paraId="38A13891" w14:textId="77777777" w:rsidR="00C90D86" w:rsidRDefault="00C90D86" w:rsidP="00C90D86">
      <w:pPr>
        <w:pStyle w:val="Akapitzlist"/>
        <w:ind w:left="0"/>
        <w:jc w:val="both"/>
        <w:rPr>
          <w:b/>
        </w:rPr>
      </w:pPr>
    </w:p>
    <w:p w14:paraId="5AD2CB47" w14:textId="3C6A587D" w:rsidR="00C90D86" w:rsidRPr="006F5327" w:rsidRDefault="00C90D86" w:rsidP="00C90D8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27">
        <w:rPr>
          <w:rFonts w:ascii="Times New Roman" w:hAnsi="Times New Roman" w:cs="Times New Roman"/>
          <w:b/>
          <w:sz w:val="24"/>
          <w:szCs w:val="24"/>
        </w:rPr>
        <w:t xml:space="preserve">      § 8</w:t>
      </w:r>
    </w:p>
    <w:p w14:paraId="56D17C8A" w14:textId="5A243D24" w:rsidR="00C90D86" w:rsidRPr="006F5327" w:rsidRDefault="00C90D86" w:rsidP="00C90D86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F5327">
        <w:rPr>
          <w:rFonts w:ascii="Times New Roman" w:hAnsi="Times New Roman" w:cs="Times New Roman"/>
          <w:bCs/>
          <w:sz w:val="24"/>
          <w:szCs w:val="24"/>
        </w:rPr>
        <w:t>1. Strony ustalają kary umowne w następujących przypadkach i wysokościach:</w:t>
      </w:r>
    </w:p>
    <w:p w14:paraId="59F4B4B1" w14:textId="530B2859" w:rsidR="00C90D86" w:rsidRPr="006F5327" w:rsidRDefault="00C90D86" w:rsidP="00C90D86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F5327">
        <w:rPr>
          <w:rFonts w:ascii="Times New Roman" w:hAnsi="Times New Roman" w:cs="Times New Roman"/>
          <w:bCs/>
          <w:sz w:val="24"/>
          <w:szCs w:val="24"/>
        </w:rPr>
        <w:tab/>
        <w:t>a. Wykonaw</w:t>
      </w:r>
      <w:r w:rsidR="00AF2C4A" w:rsidRPr="006F5327">
        <w:rPr>
          <w:rFonts w:ascii="Times New Roman" w:hAnsi="Times New Roman" w:cs="Times New Roman"/>
          <w:bCs/>
          <w:sz w:val="24"/>
          <w:szCs w:val="24"/>
        </w:rPr>
        <w:t>ca</w:t>
      </w:r>
      <w:r w:rsidRPr="006F5327">
        <w:rPr>
          <w:rFonts w:ascii="Times New Roman" w:hAnsi="Times New Roman" w:cs="Times New Roman"/>
          <w:bCs/>
          <w:sz w:val="24"/>
          <w:szCs w:val="24"/>
        </w:rPr>
        <w:t xml:space="preserve"> zapłaci Zamawiającemu 3% wartości umowy określonej w § 7 pkt 5 w przypadku odstąpienia od umowy z przyczyn, za które ponosi odpowiedzialność Wykonawca</w:t>
      </w:r>
      <w:r w:rsidR="00AF2C4A" w:rsidRPr="006F532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E266985" w14:textId="08AAEDDE" w:rsidR="00AF2C4A" w:rsidRPr="006F5327" w:rsidRDefault="00AF2C4A" w:rsidP="00AF2C4A">
      <w:pPr>
        <w:pStyle w:val="Akapitzlist"/>
        <w:spacing w:after="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F5327">
        <w:rPr>
          <w:rFonts w:ascii="Times New Roman" w:hAnsi="Times New Roman" w:cs="Times New Roman"/>
          <w:bCs/>
          <w:sz w:val="24"/>
          <w:szCs w:val="24"/>
        </w:rPr>
        <w:t xml:space="preserve">       b</w:t>
      </w:r>
      <w:r w:rsidR="00C90D86" w:rsidRPr="006F5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F5327">
        <w:rPr>
          <w:rFonts w:ascii="Times New Roman" w:hAnsi="Times New Roman" w:cs="Times New Roman"/>
          <w:bCs/>
          <w:sz w:val="24"/>
          <w:szCs w:val="24"/>
        </w:rPr>
        <w:t>Zamawiający</w:t>
      </w:r>
      <w:r w:rsidR="00C90D86" w:rsidRPr="006F5327">
        <w:rPr>
          <w:rFonts w:ascii="Times New Roman" w:hAnsi="Times New Roman" w:cs="Times New Roman"/>
          <w:bCs/>
          <w:sz w:val="24"/>
          <w:szCs w:val="24"/>
        </w:rPr>
        <w:t xml:space="preserve"> zapłaci </w:t>
      </w:r>
      <w:r w:rsidRPr="006F5327">
        <w:rPr>
          <w:rFonts w:ascii="Times New Roman" w:hAnsi="Times New Roman" w:cs="Times New Roman"/>
          <w:bCs/>
          <w:sz w:val="24"/>
          <w:szCs w:val="24"/>
        </w:rPr>
        <w:t>Wykonawcy</w:t>
      </w:r>
      <w:r w:rsidR="00C90D86" w:rsidRPr="006F5327">
        <w:rPr>
          <w:rFonts w:ascii="Times New Roman" w:hAnsi="Times New Roman" w:cs="Times New Roman"/>
          <w:bCs/>
          <w:sz w:val="24"/>
          <w:szCs w:val="24"/>
        </w:rPr>
        <w:t xml:space="preserve"> 3% wartości umowy określonej w § 7 pkt 5 w przypadku odstąpienia od umowy z przyczyn, za które ponosi odpowiedzialność </w:t>
      </w:r>
      <w:r w:rsidRPr="006F5327">
        <w:rPr>
          <w:rFonts w:ascii="Times New Roman" w:hAnsi="Times New Roman" w:cs="Times New Roman"/>
          <w:bCs/>
          <w:sz w:val="24"/>
          <w:szCs w:val="24"/>
        </w:rPr>
        <w:t>Zamawiający, z zastrzeżeniem ust. 3.</w:t>
      </w:r>
    </w:p>
    <w:p w14:paraId="2E450373" w14:textId="2131C871" w:rsidR="00AF2C4A" w:rsidRPr="006F5327" w:rsidRDefault="00AF2C4A" w:rsidP="00AF2C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5327">
        <w:rPr>
          <w:rFonts w:ascii="Times New Roman" w:hAnsi="Times New Roman" w:cs="Times New Roman"/>
          <w:bCs/>
          <w:sz w:val="24"/>
          <w:szCs w:val="24"/>
        </w:rPr>
        <w:t>2. Strony mogą dochodzić na zasadach ogólnych odszkodowania przewyższającego wysokość kar umownych.</w:t>
      </w:r>
    </w:p>
    <w:p w14:paraId="1F576F16" w14:textId="43E6AD6A" w:rsidR="00AF2C4A" w:rsidRPr="006F5327" w:rsidRDefault="00AF2C4A" w:rsidP="00AF2C4A">
      <w:pPr>
        <w:rPr>
          <w:rFonts w:ascii="Times New Roman" w:hAnsi="Times New Roman" w:cs="Times New Roman"/>
          <w:bCs/>
          <w:sz w:val="24"/>
          <w:szCs w:val="24"/>
        </w:rPr>
      </w:pPr>
      <w:r w:rsidRPr="006F5327">
        <w:rPr>
          <w:rFonts w:ascii="Times New Roman" w:hAnsi="Times New Roman" w:cs="Times New Roman"/>
          <w:bCs/>
          <w:sz w:val="24"/>
          <w:szCs w:val="24"/>
        </w:rPr>
        <w:t>3. Strony nie odpowiadają za niewykonanie umowy lub nienależyte wykonanie przedmiotu umowy w przypadku wystąpienia niezależnych od woli stron nadzwyczajnych okoliczności, których nie można było przewidzieć przy zawieraniu umowy, lub którym nie można zapobiec pomimo dołożenia należytej staranności.</w:t>
      </w:r>
    </w:p>
    <w:p w14:paraId="1D703C97" w14:textId="67A4BA51" w:rsidR="00032A41" w:rsidRDefault="00032A41" w:rsidP="00AF2C4A">
      <w:pPr>
        <w:jc w:val="center"/>
      </w:pPr>
      <w:bookmarkStart w:id="6" w:name="_Hlk64025029"/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2408">
        <w:rPr>
          <w:rFonts w:ascii="Times New Roman" w:hAnsi="Times New Roman" w:cs="Times New Roman"/>
          <w:b/>
          <w:sz w:val="24"/>
          <w:szCs w:val="24"/>
        </w:rPr>
        <w:t>9</w:t>
      </w:r>
    </w:p>
    <w:bookmarkEnd w:id="6"/>
    <w:p w14:paraId="75D1219A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Osoby odpowiedzialne za realizację niniejszej Umowy:</w:t>
      </w:r>
    </w:p>
    <w:p w14:paraId="73030C59" w14:textId="15740B20" w:rsidR="00032A41" w:rsidRDefault="00032A41" w:rsidP="00032A41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ze strony Zamawiającego – </w:t>
      </w:r>
      <w:r w:rsidR="00446168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6FDB8D4" w14:textId="4614F299" w:rsidR="00032A41" w:rsidRDefault="00032A41" w:rsidP="00032A41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ze strony Wykonawcy – </w:t>
      </w:r>
      <w:r w:rsidR="0044616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5EA878A7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Zamawiający zastrzega prawo kontroli realizacji postanowień niniejszej Umowy przez Wykonawcę, w czasie trwania niniejszej Umowy.</w:t>
      </w:r>
    </w:p>
    <w:p w14:paraId="1FA3B3BC" w14:textId="77777777" w:rsidR="00032A41" w:rsidRDefault="00032A41" w:rsidP="00032A41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2FEAC" w14:textId="776BD217" w:rsidR="00032A41" w:rsidRDefault="00032A41" w:rsidP="00032A41">
      <w:pPr>
        <w:pStyle w:val="Akapitzlist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2408">
        <w:rPr>
          <w:rFonts w:ascii="Times New Roman" w:hAnsi="Times New Roman" w:cs="Times New Roman"/>
          <w:b/>
          <w:sz w:val="24"/>
          <w:szCs w:val="24"/>
        </w:rPr>
        <w:t>10</w:t>
      </w:r>
    </w:p>
    <w:p w14:paraId="4D610259" w14:textId="77777777" w:rsidR="00032A41" w:rsidRDefault="00032A41" w:rsidP="00032A41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Na podstawie przepisów obowiązujących, Wykonawca może przetwarzać dane osób bezdomnych objętych przedmiotem niniejszej Umowy, w wyniku powierzenia przetwarzania danych przez Zamawiającego.</w:t>
      </w:r>
    </w:p>
    <w:p w14:paraId="32C05E27" w14:textId="6E4639D9" w:rsidR="00032A41" w:rsidRDefault="00032A41" w:rsidP="00032A41">
      <w:pPr>
        <w:pStyle w:val="Akapitzlist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F2408">
        <w:rPr>
          <w:rFonts w:ascii="Times New Roman" w:hAnsi="Times New Roman" w:cs="Times New Roman"/>
          <w:b/>
          <w:sz w:val="24"/>
          <w:szCs w:val="24"/>
        </w:rPr>
        <w:t>1</w:t>
      </w:r>
    </w:p>
    <w:p w14:paraId="18E8BF0F" w14:textId="77777777" w:rsidR="00032A41" w:rsidRDefault="00032A41" w:rsidP="00032A41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66177" w14:textId="664706F7" w:rsidR="00032A41" w:rsidRDefault="00032A41" w:rsidP="00032A41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niniejsza zostaje zawarta na czas od </w:t>
      </w:r>
      <w:r w:rsidR="0044616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44616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E05E2DB" w14:textId="77777777" w:rsidR="00032A41" w:rsidRDefault="00032A41" w:rsidP="00032A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przez każdą ze Stron za pisemnym jednomiesięcznym wypowiedzeniem.</w:t>
      </w:r>
    </w:p>
    <w:p w14:paraId="12DCB01F" w14:textId="77777777" w:rsidR="00032A41" w:rsidRDefault="00032A41" w:rsidP="00032A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w każdym czasie za porozumieniem obu Stron.</w:t>
      </w:r>
    </w:p>
    <w:p w14:paraId="375D5075" w14:textId="4B6A1252" w:rsidR="00032A41" w:rsidRDefault="00032A41" w:rsidP="00032A41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Każdej ze Stron przysługuje prawo odstąpienia od </w:t>
      </w:r>
      <w:r w:rsidR="006A77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bez zachowania terminu wypowiedzenia w przypadku udokumentowanego braku realizacji postanowień niniejszej Umowy. Prawo odstąpienia wymaga zachowania formy pisemnej </w:t>
      </w:r>
      <w:r>
        <w:rPr>
          <w:rFonts w:ascii="Times New Roman" w:hAnsi="Times New Roman" w:cs="Times New Roman"/>
          <w:sz w:val="24"/>
          <w:szCs w:val="24"/>
        </w:rPr>
        <w:br/>
      </w:r>
      <w:r w:rsidR="006A777C">
        <w:rPr>
          <w:rFonts w:ascii="Times New Roman" w:hAnsi="Times New Roman" w:cs="Times New Roman"/>
          <w:sz w:val="24"/>
          <w:szCs w:val="24"/>
        </w:rPr>
        <w:lastRenderedPageBreak/>
        <w:t>po</w:t>
      </w:r>
      <w:r>
        <w:rPr>
          <w:rFonts w:ascii="Times New Roman" w:hAnsi="Times New Roman" w:cs="Times New Roman"/>
          <w:sz w:val="24"/>
          <w:szCs w:val="24"/>
        </w:rPr>
        <w:t xml:space="preserve"> uprzedni</w:t>
      </w:r>
      <w:r w:rsidR="006A77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wezwani</w:t>
      </w:r>
      <w:r w:rsidR="006A77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drugiej Strony do złożenia pisemnych wyjaśnień</w:t>
      </w:r>
      <w:r w:rsidR="006A777C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11E45F04" w14:textId="77777777" w:rsidR="00032A41" w:rsidRDefault="00032A41" w:rsidP="00032A41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DCD03" w14:textId="2CCD2836" w:rsidR="00032A41" w:rsidRDefault="00032A41" w:rsidP="00032A41">
      <w:pPr>
        <w:pStyle w:val="Akapitzlist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F2408">
        <w:rPr>
          <w:rFonts w:ascii="Times New Roman" w:hAnsi="Times New Roman" w:cs="Times New Roman"/>
          <w:b/>
          <w:sz w:val="24"/>
          <w:szCs w:val="24"/>
        </w:rPr>
        <w:t>2</w:t>
      </w:r>
    </w:p>
    <w:p w14:paraId="6F4E942D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34976302" w14:textId="09642BF2" w:rsidR="00032A41" w:rsidRDefault="00032A41" w:rsidP="00032A41">
      <w:pPr>
        <w:pStyle w:val="Akapitzlist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F2408">
        <w:rPr>
          <w:rFonts w:ascii="Times New Roman" w:hAnsi="Times New Roman" w:cs="Times New Roman"/>
          <w:b/>
          <w:sz w:val="24"/>
          <w:szCs w:val="24"/>
        </w:rPr>
        <w:t>3</w:t>
      </w:r>
    </w:p>
    <w:p w14:paraId="2EBE0EE2" w14:textId="482D8542" w:rsidR="00032A41" w:rsidRPr="006A777C" w:rsidRDefault="008A5BC4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A41">
        <w:rPr>
          <w:rFonts w:ascii="Times New Roman" w:hAnsi="Times New Roman" w:cs="Times New Roman"/>
          <w:sz w:val="24"/>
          <w:szCs w:val="24"/>
        </w:rPr>
        <w:t xml:space="preserve">Ewentualne spory powstałe na tle wykonania niniejszej Umowy Strony poddają </w:t>
      </w:r>
      <w:r w:rsidR="00032A41" w:rsidRPr="006A777C">
        <w:rPr>
          <w:rFonts w:ascii="Times New Roman" w:hAnsi="Times New Roman" w:cs="Times New Roman"/>
          <w:sz w:val="24"/>
          <w:szCs w:val="24"/>
        </w:rPr>
        <w:t>rozstrzygnięciu sądowi powszechnemu właściwemu ze względu na siedzibę Zamawiającego.</w:t>
      </w:r>
    </w:p>
    <w:p w14:paraId="155E08FA" w14:textId="1DB1A130" w:rsidR="008A5BC4" w:rsidRPr="006A777C" w:rsidRDefault="008A5BC4" w:rsidP="00032A41">
      <w:pPr>
        <w:spacing w:line="276" w:lineRule="auto"/>
        <w:jc w:val="both"/>
      </w:pPr>
      <w:r w:rsidRPr="006A777C">
        <w:rPr>
          <w:rFonts w:ascii="Times New Roman" w:hAnsi="Times New Roman" w:cs="Times New Roman"/>
          <w:sz w:val="24"/>
          <w:szCs w:val="24"/>
        </w:rPr>
        <w:t>2. Do umowy nie stosuje się ustawy Prawo zamówień publicznych, na podstawie art.2 ust. 1  pkt 1 tej ustawy</w:t>
      </w:r>
    </w:p>
    <w:p w14:paraId="5B33BE26" w14:textId="2AB1D7F5" w:rsidR="00032A41" w:rsidRDefault="00032A41" w:rsidP="00032A41">
      <w:pPr>
        <w:pStyle w:val="Akapitzlist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F24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AE4C1" w14:textId="56B97F82" w:rsidR="00032A41" w:rsidRPr="00D43F4F" w:rsidRDefault="00032A41" w:rsidP="00032A41">
      <w:pPr>
        <w:spacing w:line="276" w:lineRule="auto"/>
        <w:jc w:val="both"/>
      </w:pPr>
      <w:r w:rsidRPr="00D43F4F">
        <w:rPr>
          <w:rFonts w:ascii="Times New Roman" w:hAnsi="Times New Roman" w:cs="Times New Roman"/>
          <w:sz w:val="24"/>
          <w:szCs w:val="24"/>
        </w:rPr>
        <w:t xml:space="preserve">Umowa niniejsza została sporządzona w </w:t>
      </w:r>
      <w:r w:rsidR="00A94004" w:rsidRPr="00D43F4F">
        <w:rPr>
          <w:rFonts w:ascii="Times New Roman" w:hAnsi="Times New Roman" w:cs="Times New Roman"/>
          <w:sz w:val="24"/>
          <w:szCs w:val="24"/>
        </w:rPr>
        <w:t>3</w:t>
      </w:r>
      <w:r w:rsidRPr="00D43F4F">
        <w:rPr>
          <w:rFonts w:ascii="Times New Roman" w:hAnsi="Times New Roman" w:cs="Times New Roman"/>
          <w:sz w:val="24"/>
          <w:szCs w:val="24"/>
        </w:rPr>
        <w:t xml:space="preserve"> jednobrzmiących egzemplarzach,  </w:t>
      </w:r>
      <w:r w:rsidR="00A94004" w:rsidRPr="00D43F4F">
        <w:rPr>
          <w:rFonts w:ascii="Times New Roman" w:hAnsi="Times New Roman" w:cs="Times New Roman"/>
          <w:sz w:val="24"/>
          <w:szCs w:val="24"/>
        </w:rPr>
        <w:t>2 egzemplarze</w:t>
      </w:r>
      <w:r w:rsidRPr="00D43F4F">
        <w:rPr>
          <w:rFonts w:ascii="Times New Roman" w:hAnsi="Times New Roman" w:cs="Times New Roman"/>
          <w:sz w:val="24"/>
          <w:szCs w:val="24"/>
        </w:rPr>
        <w:t xml:space="preserve"> dla </w:t>
      </w:r>
      <w:r w:rsidR="00A94004" w:rsidRPr="00D43F4F">
        <w:rPr>
          <w:rFonts w:ascii="Times New Roman" w:hAnsi="Times New Roman" w:cs="Times New Roman"/>
          <w:sz w:val="24"/>
          <w:szCs w:val="24"/>
        </w:rPr>
        <w:t>Zamawiającego, 1 dla Wykonawcy .</w:t>
      </w:r>
    </w:p>
    <w:p w14:paraId="3C5696A8" w14:textId="77777777" w:rsidR="00032A41" w:rsidRDefault="00032A41" w:rsidP="00032A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7D00" w14:textId="77777777" w:rsidR="00032A41" w:rsidRDefault="00032A41" w:rsidP="00032A41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526E5E43" w14:textId="77777777" w:rsidR="00032A41" w:rsidRDefault="00032A41" w:rsidP="00032A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31471" w14:textId="77777777" w:rsidR="00032A41" w:rsidRDefault="00032A41" w:rsidP="00032A4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772755" w14:textId="2AE3B976" w:rsidR="0007101D" w:rsidRPr="00170546" w:rsidRDefault="0003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………………………………….</w:t>
      </w:r>
    </w:p>
    <w:sectPr w:rsidR="0007101D" w:rsidRPr="00170546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07838"/>
    <w:multiLevelType w:val="multilevel"/>
    <w:tmpl w:val="AE3603C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3"/>
    <w:rsid w:val="00032A41"/>
    <w:rsid w:val="0007101D"/>
    <w:rsid w:val="000847A9"/>
    <w:rsid w:val="001607CB"/>
    <w:rsid w:val="00170546"/>
    <w:rsid w:val="001A25A5"/>
    <w:rsid w:val="001E764C"/>
    <w:rsid w:val="00222A2F"/>
    <w:rsid w:val="002522C6"/>
    <w:rsid w:val="00267265"/>
    <w:rsid w:val="002C6AD3"/>
    <w:rsid w:val="002F2329"/>
    <w:rsid w:val="003E58AE"/>
    <w:rsid w:val="00420AB0"/>
    <w:rsid w:val="00446168"/>
    <w:rsid w:val="004B5AE6"/>
    <w:rsid w:val="0058743F"/>
    <w:rsid w:val="005F2408"/>
    <w:rsid w:val="005F3DCA"/>
    <w:rsid w:val="00634928"/>
    <w:rsid w:val="006579BC"/>
    <w:rsid w:val="006A777C"/>
    <w:rsid w:val="006F5327"/>
    <w:rsid w:val="007476C3"/>
    <w:rsid w:val="007C7A65"/>
    <w:rsid w:val="008A5BC4"/>
    <w:rsid w:val="008C2EF5"/>
    <w:rsid w:val="00A65855"/>
    <w:rsid w:val="00A94004"/>
    <w:rsid w:val="00AF2C4A"/>
    <w:rsid w:val="00B75A20"/>
    <w:rsid w:val="00C90D86"/>
    <w:rsid w:val="00D22A40"/>
    <w:rsid w:val="00D43F4F"/>
    <w:rsid w:val="00E52FC3"/>
    <w:rsid w:val="00F07144"/>
    <w:rsid w:val="00F418AD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7CDE"/>
  <w15:chartTrackingRefBased/>
  <w15:docId w15:val="{22478D24-9207-4943-91DB-7F2683ED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41"/>
    <w:pPr>
      <w:ind w:left="720"/>
      <w:contextualSpacing/>
    </w:pPr>
  </w:style>
  <w:style w:type="paragraph" w:customStyle="1" w:styleId="Default">
    <w:name w:val="Default"/>
    <w:qFormat/>
    <w:rsid w:val="00032A41"/>
    <w:pPr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2021-02-12T10:38:00Z</cp:lastPrinted>
  <dcterms:created xsi:type="dcterms:W3CDTF">2020-11-27T14:08:00Z</dcterms:created>
  <dcterms:modified xsi:type="dcterms:W3CDTF">2021-02-12T12:06:00Z</dcterms:modified>
</cp:coreProperties>
</file>